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EF0E3" w14:textId="77777777" w:rsidR="00F0748D" w:rsidRDefault="00F0748D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426A4ED4" w:rsidR="00B12714" w:rsidRPr="00F0748D" w:rsidRDefault="00F0748D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F0748D">
        <w:rPr>
          <w:rFonts w:ascii="Arial" w:eastAsia="Times New Roman" w:hAnsi="Arial" w:cs="Arial"/>
          <w:b/>
          <w:sz w:val="24"/>
          <w:szCs w:val="20"/>
        </w:rPr>
        <w:t>P</w:t>
      </w:r>
      <w:bookmarkStart w:id="0" w:name="_GoBack"/>
      <w:bookmarkEnd w:id="0"/>
      <w:r w:rsidRPr="00F0748D">
        <w:rPr>
          <w:rFonts w:ascii="Arial" w:eastAsia="Times New Roman" w:hAnsi="Arial" w:cs="Arial"/>
          <w:b/>
          <w:sz w:val="24"/>
          <w:szCs w:val="20"/>
        </w:rPr>
        <w:t>APER NUMBER #201</w:t>
      </w:r>
    </w:p>
    <w:p w14:paraId="2EE2A5BE" w14:textId="06A39C43" w:rsidR="00A4472C" w:rsidRPr="00F0748D" w:rsidRDefault="00812AEF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F0748D">
        <w:rPr>
          <w:rFonts w:ascii="Arial" w:eastAsia="Times New Roman" w:hAnsi="Arial" w:cs="Arial"/>
          <w:b/>
          <w:szCs w:val="20"/>
        </w:rPr>
        <w:t>C</w:t>
      </w:r>
      <w:r w:rsidR="006549EB" w:rsidRPr="00F0748D">
        <w:rPr>
          <w:rFonts w:ascii="Arial" w:eastAsia="Times New Roman" w:hAnsi="Arial" w:cs="Arial"/>
          <w:b/>
          <w:szCs w:val="20"/>
        </w:rPr>
        <w:t>ontextual</w:t>
      </w:r>
      <w:r w:rsidRPr="00F0748D">
        <w:rPr>
          <w:rFonts w:ascii="Arial" w:eastAsia="Times New Roman" w:hAnsi="Arial" w:cs="Arial"/>
          <w:b/>
          <w:szCs w:val="20"/>
        </w:rPr>
        <w:t xml:space="preserve"> </w:t>
      </w:r>
      <w:r w:rsidR="000568FB" w:rsidRPr="00F0748D">
        <w:rPr>
          <w:rFonts w:ascii="Arial" w:eastAsia="Times New Roman" w:hAnsi="Arial" w:cs="Arial"/>
          <w:b/>
          <w:szCs w:val="20"/>
        </w:rPr>
        <w:t>Barriers &amp; E</w:t>
      </w:r>
      <w:r w:rsidRPr="00F0748D">
        <w:rPr>
          <w:rFonts w:ascii="Arial" w:eastAsia="Times New Roman" w:hAnsi="Arial" w:cs="Arial"/>
          <w:b/>
          <w:szCs w:val="20"/>
        </w:rPr>
        <w:t xml:space="preserve">nablers to </w:t>
      </w:r>
      <w:r w:rsidR="000568FB" w:rsidRPr="00F0748D">
        <w:rPr>
          <w:rFonts w:ascii="Arial" w:eastAsia="Times New Roman" w:hAnsi="Arial" w:cs="Arial"/>
          <w:b/>
          <w:szCs w:val="20"/>
        </w:rPr>
        <w:t xml:space="preserve">successful Literacy </w:t>
      </w:r>
      <w:r w:rsidR="006549EB" w:rsidRPr="00F0748D">
        <w:rPr>
          <w:rFonts w:ascii="Arial" w:eastAsia="Times New Roman" w:hAnsi="Arial" w:cs="Arial"/>
          <w:b/>
          <w:szCs w:val="20"/>
        </w:rPr>
        <w:t xml:space="preserve">programming: </w:t>
      </w:r>
      <w:r w:rsidR="000568FB" w:rsidRPr="00F0748D">
        <w:rPr>
          <w:rFonts w:ascii="Arial" w:eastAsia="Times New Roman" w:hAnsi="Arial" w:cs="Arial"/>
          <w:b/>
          <w:szCs w:val="20"/>
        </w:rPr>
        <w:t xml:space="preserve">Lessons from 13 RCT Studies Across </w:t>
      </w:r>
      <w:r w:rsidR="00D24DFE" w:rsidRPr="00F0748D">
        <w:rPr>
          <w:rFonts w:ascii="Arial" w:eastAsia="Times New Roman" w:hAnsi="Arial" w:cs="Arial"/>
          <w:b/>
          <w:szCs w:val="20"/>
        </w:rPr>
        <w:t>3 C</w:t>
      </w:r>
      <w:r w:rsidR="000568FB" w:rsidRPr="00F0748D">
        <w:rPr>
          <w:rFonts w:ascii="Arial" w:eastAsia="Times New Roman" w:hAnsi="Arial" w:cs="Arial"/>
          <w:b/>
          <w:szCs w:val="20"/>
        </w:rPr>
        <w:t>ontinents.</w:t>
      </w:r>
    </w:p>
    <w:p w14:paraId="28F602DA" w14:textId="26C6831A" w:rsidR="00CB3EE5" w:rsidRPr="0083790A" w:rsidRDefault="00CB3EE5" w:rsidP="00F074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3FE527E8" w:rsidR="00EB42BD" w:rsidRPr="0083790A" w:rsidRDefault="00F0748D" w:rsidP="00F074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50EC53FD" w14:textId="6073BC3B" w:rsidR="00EB42BD" w:rsidRPr="00F0748D" w:rsidRDefault="00F0748D" w:rsidP="00F074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 w:rsidRPr="00F0748D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F0748D">
        <w:rPr>
          <w:rFonts w:ascii="Arial" w:eastAsia="Times New Roman" w:hAnsi="Arial" w:cs="Arial"/>
          <w:sz w:val="20"/>
          <w:szCs w:val="20"/>
        </w:rPr>
        <w:t xml:space="preserve"> Ann </w:t>
      </w:r>
      <w:proofErr w:type="spellStart"/>
      <w:r w:rsidRPr="00F0748D">
        <w:rPr>
          <w:rFonts w:ascii="Arial" w:eastAsia="Times New Roman" w:hAnsi="Arial" w:cs="Arial"/>
          <w:sz w:val="20"/>
          <w:szCs w:val="20"/>
        </w:rPr>
        <w:t>Munene</w:t>
      </w:r>
      <w:proofErr w:type="spellEnd"/>
      <w:r w:rsidRPr="00F0748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9DB496A" w14:textId="5538D0C3" w:rsidR="000F00DD" w:rsidRDefault="000F00DD" w:rsidP="00F0748D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90EDDBA" w14:textId="77777777" w:rsidR="006C0095" w:rsidRDefault="00EB42BD" w:rsidP="00F074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8EFE90C" w14:textId="3E7E945F" w:rsidR="0083790A" w:rsidRPr="000F1F8B" w:rsidRDefault="000F1F8B" w:rsidP="00F0748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F1F8B">
        <w:rPr>
          <w:rFonts w:ascii="Arial" w:eastAsia="Times New Roman" w:hAnsi="Arial" w:cs="Arial"/>
          <w:sz w:val="20"/>
          <w:szCs w:val="20"/>
        </w:rPr>
        <w:t>World Vision International</w:t>
      </w:r>
    </w:p>
    <w:p w14:paraId="5C88276D" w14:textId="77777777" w:rsidR="00F0748D" w:rsidRDefault="00F0748D" w:rsidP="00F0748D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33123501" w:rsidR="00796ABC" w:rsidRPr="0083790A" w:rsidRDefault="00796ABC" w:rsidP="00F074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5798BF90" w:rsidR="00796ABC" w:rsidRPr="0083790A" w:rsidRDefault="000F1F8B" w:rsidP="00F0748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6342468C" w14:textId="77777777" w:rsidR="00796ABC" w:rsidRDefault="00796ABC" w:rsidP="00F074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D4AF6EC" w14:textId="5308FB79" w:rsidR="00DC2354" w:rsidRDefault="003B4148" w:rsidP="00F074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775BC2A6" w:rsidR="007231EB" w:rsidRPr="0083790A" w:rsidRDefault="000F1F8B" w:rsidP="00F074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6C0095">
        <w:rPr>
          <w:rFonts w:ascii="Arial" w:hAnsi="Arial" w:cs="Arial"/>
          <w:sz w:val="20"/>
          <w:szCs w:val="20"/>
          <w:lang w:val="en-AU"/>
        </w:rPr>
        <w:t>Since 2013, World Vision has been implementing a</w:t>
      </w:r>
      <w:r w:rsidR="00DC2354">
        <w:rPr>
          <w:rFonts w:ascii="Arial" w:hAnsi="Arial" w:cs="Arial"/>
          <w:sz w:val="20"/>
          <w:szCs w:val="20"/>
          <w:lang w:val="en-AU"/>
        </w:rPr>
        <w:t xml:space="preserve">n early grade reading programme </w:t>
      </w:r>
      <w:r w:rsidRPr="006C0095">
        <w:rPr>
          <w:rFonts w:ascii="Arial" w:hAnsi="Arial" w:cs="Arial"/>
          <w:sz w:val="20"/>
          <w:szCs w:val="20"/>
          <w:lang w:val="en-AU"/>
        </w:rPr>
        <w:t>Literacy Boost</w:t>
      </w:r>
      <w:r w:rsidRPr="006C0095">
        <w:rPr>
          <w:rStyle w:val="FootnoteReference"/>
          <w:rFonts w:ascii="Arial" w:hAnsi="Arial" w:cs="Arial"/>
          <w:sz w:val="20"/>
          <w:szCs w:val="20"/>
          <w:lang w:val="en-AU"/>
        </w:rPr>
        <w:footnoteReference w:id="1"/>
      </w:r>
      <w:r w:rsidR="00DC2354">
        <w:rPr>
          <w:rFonts w:ascii="Arial" w:hAnsi="Arial" w:cs="Arial"/>
          <w:sz w:val="20"/>
          <w:szCs w:val="20"/>
          <w:lang w:val="en-AU"/>
        </w:rPr>
        <w:t>,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 in different countries and context under </w:t>
      </w:r>
      <w:r w:rsidR="00D24DFE">
        <w:rPr>
          <w:rFonts w:ascii="Arial" w:hAnsi="Arial" w:cs="Arial"/>
          <w:sz w:val="20"/>
          <w:szCs w:val="20"/>
          <w:lang w:val="en-AU"/>
        </w:rPr>
        <w:t>our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 quality education </w:t>
      </w:r>
      <w:r w:rsidR="00D24DFE">
        <w:rPr>
          <w:rFonts w:ascii="Arial" w:hAnsi="Arial" w:cs="Arial"/>
          <w:sz w:val="20"/>
          <w:szCs w:val="20"/>
          <w:lang w:val="en-AU"/>
        </w:rPr>
        <w:t>theme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. So far, </w:t>
      </w:r>
      <w:r w:rsidR="00DC2354">
        <w:rPr>
          <w:rFonts w:ascii="Arial" w:hAnsi="Arial" w:cs="Arial"/>
          <w:sz w:val="20"/>
          <w:szCs w:val="20"/>
          <w:lang w:val="en-AU"/>
        </w:rPr>
        <w:t xml:space="preserve">13 </w:t>
      </w:r>
      <w:r w:rsidRPr="006C0095">
        <w:rPr>
          <w:rFonts w:ascii="Arial" w:hAnsi="Arial" w:cs="Arial"/>
          <w:sz w:val="20"/>
          <w:szCs w:val="20"/>
          <w:lang w:val="en-AU"/>
        </w:rPr>
        <w:t>countries which have conducted</w:t>
      </w:r>
      <w:r w:rsidR="00DC2354">
        <w:rPr>
          <w:rFonts w:ascii="Arial" w:hAnsi="Arial" w:cs="Arial"/>
          <w:sz w:val="20"/>
          <w:szCs w:val="20"/>
          <w:lang w:val="en-AU"/>
        </w:rPr>
        <w:t xml:space="preserve"> RCT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 impact </w:t>
      </w:r>
      <w:r w:rsidR="008A0260">
        <w:rPr>
          <w:rFonts w:ascii="Arial" w:hAnsi="Arial" w:cs="Arial"/>
          <w:sz w:val="20"/>
          <w:szCs w:val="20"/>
          <w:lang w:val="en-AU"/>
        </w:rPr>
        <w:t>evaluations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 have shown varying levels of impact. </w:t>
      </w:r>
      <w:r w:rsidR="008A0260">
        <w:rPr>
          <w:rFonts w:ascii="Arial" w:hAnsi="Arial" w:cs="Arial"/>
          <w:sz w:val="20"/>
          <w:szCs w:val="20"/>
          <w:lang w:val="en-AU"/>
        </w:rPr>
        <w:t>Given that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 the </w:t>
      </w:r>
      <w:r w:rsidR="00DC2354">
        <w:rPr>
          <w:rFonts w:ascii="Arial" w:hAnsi="Arial" w:cs="Arial"/>
          <w:sz w:val="20"/>
          <w:szCs w:val="20"/>
          <w:lang w:val="en-AU"/>
        </w:rPr>
        <w:t>programme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 has clear guidance and implementation protocol for its 3 core components, </w:t>
      </w:r>
      <w:r w:rsidR="008A0260">
        <w:rPr>
          <w:rFonts w:ascii="Arial" w:hAnsi="Arial" w:cs="Arial"/>
          <w:sz w:val="20"/>
          <w:szCs w:val="20"/>
          <w:lang w:val="en-AU"/>
        </w:rPr>
        <w:t>its baffling to see substantial variations in the impact</w:t>
      </w:r>
      <w:r w:rsidR="00D24DFE">
        <w:rPr>
          <w:rFonts w:ascii="Arial" w:hAnsi="Arial" w:cs="Arial"/>
          <w:sz w:val="20"/>
          <w:szCs w:val="20"/>
          <w:lang w:val="en-AU"/>
        </w:rPr>
        <w:t xml:space="preserve"> results. </w:t>
      </w:r>
      <w:r w:rsidRPr="006C0095">
        <w:rPr>
          <w:rFonts w:ascii="Arial" w:hAnsi="Arial" w:cs="Arial"/>
          <w:sz w:val="20"/>
          <w:szCs w:val="20"/>
          <w:lang w:val="en-AU"/>
        </w:rPr>
        <w:t xml:space="preserve">Cognisant of the different factors that can influence literacy outcomes, </w:t>
      </w:r>
      <w:r w:rsidR="00D24DFE">
        <w:rPr>
          <w:rFonts w:ascii="Arial" w:hAnsi="Arial" w:cs="Arial"/>
          <w:sz w:val="20"/>
          <w:szCs w:val="20"/>
          <w:lang w:val="en-AU"/>
        </w:rPr>
        <w:t>this presentation focuses on lessons from 13</w:t>
      </w:r>
      <w:r w:rsidR="008A0260">
        <w:rPr>
          <w:rFonts w:ascii="Arial" w:hAnsi="Arial" w:cs="Arial"/>
          <w:sz w:val="20"/>
          <w:szCs w:val="20"/>
          <w:lang w:val="en-AU"/>
        </w:rPr>
        <w:t xml:space="preserve"> evaluations</w:t>
      </w:r>
      <w:r w:rsidR="00D24DFE">
        <w:rPr>
          <w:rFonts w:ascii="Arial" w:hAnsi="Arial" w:cs="Arial"/>
          <w:sz w:val="20"/>
          <w:szCs w:val="20"/>
          <w:lang w:val="en-AU"/>
        </w:rPr>
        <w:t xml:space="preserve"> on </w:t>
      </w:r>
      <w:r w:rsidR="00412B52">
        <w:rPr>
          <w:rFonts w:ascii="Arial" w:hAnsi="Arial" w:cs="Arial"/>
          <w:sz w:val="20"/>
          <w:szCs w:val="20"/>
          <w:lang w:val="en-AU"/>
        </w:rPr>
        <w:t>contextual &amp;</w:t>
      </w:r>
      <w:r w:rsidR="00D24DFE">
        <w:rPr>
          <w:rFonts w:ascii="Arial" w:hAnsi="Arial" w:cs="Arial"/>
          <w:sz w:val="20"/>
          <w:szCs w:val="20"/>
          <w:lang w:val="en-AU"/>
        </w:rPr>
        <w:t xml:space="preserve"> c</w:t>
      </w:r>
      <w:r w:rsidR="00412B52">
        <w:rPr>
          <w:rFonts w:ascii="Arial" w:hAnsi="Arial" w:cs="Arial"/>
          <w:sz w:val="20"/>
          <w:szCs w:val="20"/>
          <w:lang w:val="en-AU"/>
        </w:rPr>
        <w:t>ultural barriers and</w:t>
      </w:r>
      <w:r w:rsidR="00D24DFE">
        <w:rPr>
          <w:rFonts w:ascii="Arial" w:hAnsi="Arial" w:cs="Arial"/>
          <w:sz w:val="20"/>
          <w:szCs w:val="20"/>
          <w:lang w:val="en-AU"/>
        </w:rPr>
        <w:t xml:space="preserve"> enablers to </w:t>
      </w:r>
      <w:r w:rsidR="00555745">
        <w:rPr>
          <w:rFonts w:ascii="Arial" w:hAnsi="Arial" w:cs="Arial"/>
          <w:sz w:val="20"/>
          <w:szCs w:val="20"/>
          <w:lang w:val="en-AU"/>
        </w:rPr>
        <w:t>successful implementation of</w:t>
      </w:r>
      <w:r w:rsidR="00D24DFE">
        <w:rPr>
          <w:rFonts w:ascii="Arial" w:hAnsi="Arial" w:cs="Arial"/>
          <w:sz w:val="20"/>
          <w:szCs w:val="20"/>
          <w:lang w:val="en-AU"/>
        </w:rPr>
        <w:t xml:space="preserve"> literacy programme</w:t>
      </w:r>
      <w:r w:rsidR="00555745">
        <w:rPr>
          <w:rFonts w:ascii="Arial" w:hAnsi="Arial" w:cs="Arial"/>
          <w:sz w:val="20"/>
          <w:szCs w:val="20"/>
          <w:lang w:val="en-AU"/>
        </w:rPr>
        <w:t>s</w:t>
      </w:r>
      <w:r w:rsidR="00D24DFE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77006AE4" w14:textId="77777777" w:rsidR="00D24DFE" w:rsidRDefault="00D24DFE" w:rsidP="00F0748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33C8C511" w14:textId="1AA43B35" w:rsidR="00392BB2" w:rsidRDefault="0083790A" w:rsidP="00F074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DF17241" w14:textId="196CDCAA" w:rsidR="007231EB" w:rsidRPr="0083790A" w:rsidRDefault="00392BB2" w:rsidP="00F074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</w:rPr>
        <w:t>The</w:t>
      </w:r>
      <w:r w:rsidR="000B0EE4" w:rsidRPr="00392BB2">
        <w:rPr>
          <w:rFonts w:ascii="Arial" w:hAnsi="Arial" w:cs="Arial"/>
          <w:sz w:val="20"/>
          <w:szCs w:val="20"/>
        </w:rPr>
        <w:t xml:space="preserve"> 13 countries used Randomized Control Trial (RCT) design to allocate schools into intervention or control groups. A</w:t>
      </w:r>
      <w:r w:rsidR="000B0EE4" w:rsidRPr="00F56CBB">
        <w:rPr>
          <w:rFonts w:ascii="Arial" w:hAnsi="Arial" w:cs="Arial"/>
          <w:sz w:val="20"/>
          <w:szCs w:val="20"/>
        </w:rPr>
        <w:t xml:space="preserve"> longitudinal cohort study approach where reading assessment and background data were collected from the same students at baseline (prior to program implementation) </w:t>
      </w:r>
      <w:r w:rsidR="000B0EE4">
        <w:rPr>
          <w:rFonts w:ascii="Arial" w:hAnsi="Arial" w:cs="Arial"/>
          <w:sz w:val="20"/>
          <w:szCs w:val="20"/>
        </w:rPr>
        <w:t xml:space="preserve">and </w:t>
      </w:r>
      <w:r w:rsidR="000B0EE4" w:rsidRPr="00F56CBB">
        <w:rPr>
          <w:rFonts w:ascii="Arial" w:hAnsi="Arial" w:cs="Arial"/>
          <w:sz w:val="20"/>
          <w:szCs w:val="20"/>
        </w:rPr>
        <w:t>at t</w:t>
      </w:r>
      <w:r w:rsidR="000B0EE4">
        <w:rPr>
          <w:rFonts w:ascii="Arial" w:hAnsi="Arial" w:cs="Arial"/>
          <w:sz w:val="20"/>
          <w:szCs w:val="20"/>
        </w:rPr>
        <w:t>he end of program implementation,</w:t>
      </w:r>
      <w:r w:rsidR="000B0EE4" w:rsidRPr="00F56CBB">
        <w:rPr>
          <w:rFonts w:ascii="Arial" w:hAnsi="Arial" w:cs="Arial"/>
          <w:sz w:val="20"/>
          <w:szCs w:val="20"/>
        </w:rPr>
        <w:t xml:space="preserve"> was adopted. Summary statistics, mean comparisons and multilevel regression were used to analyze </w:t>
      </w:r>
      <w:r w:rsidR="000B0EE4">
        <w:rPr>
          <w:rFonts w:ascii="Arial" w:hAnsi="Arial" w:cs="Arial"/>
          <w:sz w:val="20"/>
          <w:szCs w:val="20"/>
        </w:rPr>
        <w:t xml:space="preserve">data on </w:t>
      </w:r>
      <w:r w:rsidR="000B0EE4" w:rsidRPr="00F56CBB">
        <w:rPr>
          <w:rFonts w:ascii="Arial" w:hAnsi="Arial" w:cs="Arial"/>
          <w:sz w:val="20"/>
          <w:szCs w:val="20"/>
        </w:rPr>
        <w:t xml:space="preserve">learners’ performance and explore relationships between literacy skills and student background characteristics, for each country. Follow up interviews with </w:t>
      </w:r>
      <w:proofErr w:type="spellStart"/>
      <w:r w:rsidR="000B0EE4">
        <w:rPr>
          <w:rFonts w:ascii="Arial" w:hAnsi="Arial" w:cs="Arial"/>
          <w:sz w:val="20"/>
          <w:szCs w:val="20"/>
        </w:rPr>
        <w:t>programme</w:t>
      </w:r>
      <w:proofErr w:type="spellEnd"/>
      <w:r w:rsidR="000B0EE4" w:rsidRPr="00F56CBB">
        <w:rPr>
          <w:rFonts w:ascii="Arial" w:hAnsi="Arial" w:cs="Arial"/>
          <w:sz w:val="20"/>
          <w:szCs w:val="20"/>
        </w:rPr>
        <w:t xml:space="preserve"> staff and </w:t>
      </w:r>
      <w:r w:rsidR="000B0EE4">
        <w:rPr>
          <w:rFonts w:ascii="Arial" w:hAnsi="Arial" w:cs="Arial"/>
          <w:sz w:val="20"/>
          <w:szCs w:val="20"/>
        </w:rPr>
        <w:t>partners</w:t>
      </w:r>
      <w:r w:rsidR="000B0EE4" w:rsidRPr="00F56CBB">
        <w:rPr>
          <w:rFonts w:ascii="Arial" w:hAnsi="Arial" w:cs="Arial"/>
          <w:sz w:val="20"/>
          <w:szCs w:val="20"/>
        </w:rPr>
        <w:t xml:space="preserve"> were used to validate &amp; explain unexpected results</w:t>
      </w:r>
      <w:r w:rsidR="000B0EE4">
        <w:rPr>
          <w:rFonts w:ascii="Arial" w:hAnsi="Arial" w:cs="Arial"/>
          <w:sz w:val="20"/>
          <w:szCs w:val="20"/>
        </w:rPr>
        <w:t xml:space="preserve"> and document best practice</w:t>
      </w:r>
      <w:r w:rsidR="000B0EE4">
        <w:rPr>
          <w:rFonts w:ascii="Arial" w:hAnsi="Arial" w:cs="Arial"/>
          <w:sz w:val="20"/>
          <w:szCs w:val="20"/>
          <w:lang w:val="en-AU"/>
        </w:rPr>
        <w:t>.</w:t>
      </w:r>
    </w:p>
    <w:p w14:paraId="32B92438" w14:textId="77777777" w:rsidR="007231EB" w:rsidRPr="0083790A" w:rsidRDefault="007231EB" w:rsidP="00F0748D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44F7852" w14:textId="29802976" w:rsidR="00392BB2" w:rsidRDefault="0083790A" w:rsidP="00F0748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76AAB30E" w14:textId="3577BFF5" w:rsidR="001B0AB4" w:rsidRPr="003E15D8" w:rsidRDefault="00392BB2" w:rsidP="00F0748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E15D8">
        <w:rPr>
          <w:rFonts w:ascii="Arial" w:hAnsi="Arial" w:cs="Arial"/>
          <w:sz w:val="20"/>
          <w:szCs w:val="20"/>
        </w:rPr>
        <w:t>T</w:t>
      </w:r>
      <w:r w:rsidR="002B7A73">
        <w:rPr>
          <w:rFonts w:ascii="Arial" w:hAnsi="Arial" w:cs="Arial"/>
          <w:sz w:val="20"/>
          <w:szCs w:val="20"/>
        </w:rPr>
        <w:t xml:space="preserve">his </w:t>
      </w:r>
      <w:r w:rsidRPr="003E15D8">
        <w:rPr>
          <w:rFonts w:ascii="Arial" w:hAnsi="Arial" w:cs="Arial"/>
          <w:sz w:val="20"/>
          <w:szCs w:val="20"/>
        </w:rPr>
        <w:t xml:space="preserve">presentation is </w:t>
      </w:r>
      <w:r w:rsidR="001B0AB4" w:rsidRPr="003E15D8">
        <w:rPr>
          <w:rFonts w:ascii="Arial" w:hAnsi="Arial" w:cs="Arial"/>
          <w:sz w:val="20"/>
          <w:szCs w:val="20"/>
        </w:rPr>
        <w:t>focused</w:t>
      </w:r>
      <w:r w:rsidRPr="003E15D8">
        <w:rPr>
          <w:rFonts w:ascii="Arial" w:hAnsi="Arial" w:cs="Arial"/>
          <w:sz w:val="20"/>
          <w:szCs w:val="20"/>
        </w:rPr>
        <w:t xml:space="preserve"> on</w:t>
      </w:r>
      <w:r w:rsidR="001B0AB4" w:rsidRPr="003E15D8">
        <w:rPr>
          <w:rFonts w:ascii="Arial" w:hAnsi="Arial" w:cs="Arial"/>
          <w:sz w:val="20"/>
          <w:szCs w:val="20"/>
        </w:rPr>
        <w:t xml:space="preserve"> contextual and cultural </w:t>
      </w:r>
      <w:r w:rsidR="003E15D8" w:rsidRPr="003E15D8">
        <w:rPr>
          <w:rFonts w:ascii="Arial" w:hAnsi="Arial" w:cs="Arial"/>
          <w:sz w:val="20"/>
          <w:szCs w:val="20"/>
        </w:rPr>
        <w:t>enablers/</w:t>
      </w:r>
      <w:r w:rsidR="001B0AB4" w:rsidRPr="003E15D8">
        <w:rPr>
          <w:rFonts w:ascii="Arial" w:hAnsi="Arial" w:cs="Arial"/>
          <w:sz w:val="20"/>
          <w:szCs w:val="20"/>
        </w:rPr>
        <w:t xml:space="preserve">barriers </w:t>
      </w:r>
      <w:r w:rsidR="003E15D8" w:rsidRPr="003E15D8">
        <w:rPr>
          <w:rFonts w:ascii="Arial" w:hAnsi="Arial" w:cs="Arial"/>
          <w:sz w:val="20"/>
          <w:szCs w:val="20"/>
        </w:rPr>
        <w:t>that influence</w:t>
      </w:r>
      <w:r w:rsidR="003E15D8">
        <w:rPr>
          <w:rFonts w:ascii="Arial" w:hAnsi="Arial" w:cs="Arial"/>
          <w:sz w:val="20"/>
          <w:szCs w:val="20"/>
        </w:rPr>
        <w:t>d</w:t>
      </w:r>
      <w:r w:rsidR="003E15D8" w:rsidRPr="003E15D8">
        <w:rPr>
          <w:rFonts w:ascii="Arial" w:hAnsi="Arial" w:cs="Arial"/>
          <w:sz w:val="20"/>
          <w:szCs w:val="20"/>
        </w:rPr>
        <w:t xml:space="preserve"> results from </w:t>
      </w:r>
      <w:r w:rsidRPr="003E15D8">
        <w:rPr>
          <w:rFonts w:ascii="Arial" w:hAnsi="Arial" w:cs="Arial"/>
          <w:sz w:val="20"/>
          <w:szCs w:val="20"/>
        </w:rPr>
        <w:t>13 impact evaluations.</w:t>
      </w:r>
      <w:r w:rsidR="001B0AB4" w:rsidRPr="003E15D8">
        <w:rPr>
          <w:rFonts w:ascii="Arial" w:hAnsi="Arial" w:cs="Arial"/>
          <w:sz w:val="20"/>
          <w:szCs w:val="20"/>
        </w:rPr>
        <w:t xml:space="preserve"> </w:t>
      </w:r>
      <w:r w:rsidR="001B0AB4" w:rsidRPr="003E15D8">
        <w:rPr>
          <w:rStyle w:val="eop"/>
          <w:rFonts w:ascii="Arial" w:hAnsi="Arial" w:cs="Arial"/>
          <w:sz w:val="20"/>
          <w:szCs w:val="20"/>
        </w:rPr>
        <w:t xml:space="preserve">Countries implemented the Literacy Boost </w:t>
      </w:r>
      <w:proofErr w:type="spellStart"/>
      <w:r w:rsidR="001B0AB4" w:rsidRPr="003E15D8">
        <w:rPr>
          <w:rStyle w:val="eop"/>
          <w:rFonts w:ascii="Arial" w:hAnsi="Arial" w:cs="Arial"/>
          <w:sz w:val="20"/>
          <w:szCs w:val="20"/>
        </w:rPr>
        <w:t>programme</w:t>
      </w:r>
      <w:proofErr w:type="spellEnd"/>
      <w:r w:rsidR="001B0AB4" w:rsidRPr="003E15D8">
        <w:rPr>
          <w:rStyle w:val="eop"/>
          <w:rFonts w:ascii="Arial" w:hAnsi="Arial" w:cs="Arial"/>
          <w:sz w:val="20"/>
          <w:szCs w:val="20"/>
        </w:rPr>
        <w:t xml:space="preserve"> and </w:t>
      </w:r>
      <w:r w:rsidR="001B0AB4" w:rsidRPr="003E15D8">
        <w:rPr>
          <w:rStyle w:val="normaltextrun"/>
          <w:rFonts w:ascii="Arial" w:hAnsi="Arial" w:cs="Arial"/>
          <w:sz w:val="20"/>
          <w:szCs w:val="20"/>
        </w:rPr>
        <w:t xml:space="preserve">completed Randomized Control Trial literacy assessments </w:t>
      </w:r>
      <w:r w:rsidR="001B0AB4" w:rsidRPr="003E15D8">
        <w:rPr>
          <w:rStyle w:val="eop"/>
          <w:rFonts w:ascii="Arial" w:hAnsi="Arial" w:cs="Arial"/>
          <w:sz w:val="20"/>
          <w:szCs w:val="20"/>
        </w:rPr>
        <w:t xml:space="preserve">with differing results. Some countries </w:t>
      </w:r>
      <w:r w:rsidR="003E15D8">
        <w:rPr>
          <w:rStyle w:val="eop"/>
          <w:rFonts w:ascii="Arial" w:hAnsi="Arial" w:cs="Arial"/>
          <w:sz w:val="20"/>
          <w:szCs w:val="20"/>
        </w:rPr>
        <w:t xml:space="preserve">like Nepal </w:t>
      </w:r>
      <w:r w:rsidR="001B0AB4" w:rsidRPr="003E15D8">
        <w:rPr>
          <w:rStyle w:val="eop"/>
          <w:rFonts w:ascii="Arial" w:hAnsi="Arial" w:cs="Arial"/>
          <w:sz w:val="20"/>
          <w:szCs w:val="20"/>
        </w:rPr>
        <w:t>reported impressive statistically significant gains</w:t>
      </w:r>
      <w:r w:rsidR="003E15D8" w:rsidRPr="003E15D8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3E15D8">
        <w:rPr>
          <w:rStyle w:val="normaltextrun"/>
          <w:rFonts w:ascii="Arial" w:hAnsi="Arial" w:cs="Arial"/>
          <w:sz w:val="20"/>
          <w:szCs w:val="20"/>
        </w:rPr>
        <w:t xml:space="preserve">with </w:t>
      </w:r>
      <w:r w:rsidR="003E15D8" w:rsidRPr="003E15D8">
        <w:rPr>
          <w:rStyle w:val="normaltextrun"/>
          <w:rFonts w:ascii="Arial" w:hAnsi="Arial" w:cs="Arial"/>
          <w:sz w:val="20"/>
          <w:szCs w:val="20"/>
        </w:rPr>
        <w:t xml:space="preserve">intervention </w:t>
      </w:r>
      <w:r w:rsidR="003E15D8">
        <w:rPr>
          <w:rStyle w:val="normaltextrun"/>
          <w:rFonts w:ascii="Arial" w:hAnsi="Arial" w:cs="Arial"/>
          <w:sz w:val="20"/>
          <w:szCs w:val="20"/>
        </w:rPr>
        <w:t>students</w:t>
      </w:r>
      <w:r w:rsidR="003E15D8" w:rsidRPr="003E15D8">
        <w:rPr>
          <w:rStyle w:val="normaltextrun"/>
          <w:rFonts w:ascii="Arial" w:hAnsi="Arial" w:cs="Arial"/>
          <w:sz w:val="20"/>
          <w:szCs w:val="20"/>
        </w:rPr>
        <w:t xml:space="preserve"> 1.5 times more likely than comparison students to be reading with comprehension</w:t>
      </w:r>
      <w:r w:rsidR="006549EB">
        <w:rPr>
          <w:rStyle w:val="eop"/>
          <w:rFonts w:ascii="Arial" w:hAnsi="Arial" w:cs="Arial"/>
          <w:sz w:val="20"/>
          <w:szCs w:val="20"/>
        </w:rPr>
        <w:t xml:space="preserve">. </w:t>
      </w:r>
      <w:r w:rsidR="006549EB" w:rsidRPr="003E15D8">
        <w:rPr>
          <w:rStyle w:val="normaltextrun"/>
          <w:rFonts w:ascii="Arial" w:hAnsi="Arial" w:cs="Arial"/>
          <w:sz w:val="20"/>
          <w:szCs w:val="20"/>
        </w:rPr>
        <w:t xml:space="preserve">Particularly strong impact was observed among </w:t>
      </w:r>
      <w:r w:rsidR="006549EB" w:rsidRPr="003E15D8">
        <w:rPr>
          <w:rStyle w:val="spellingerror"/>
          <w:rFonts w:ascii="Arial" w:hAnsi="Arial" w:cs="Arial"/>
          <w:sz w:val="20"/>
          <w:szCs w:val="20"/>
        </w:rPr>
        <w:t>ethnic minority students</w:t>
      </w:r>
      <w:r w:rsidR="006549EB">
        <w:rPr>
          <w:rStyle w:val="normaltextrun"/>
          <w:rFonts w:ascii="Arial" w:hAnsi="Arial" w:cs="Arial"/>
          <w:sz w:val="20"/>
          <w:szCs w:val="20"/>
        </w:rPr>
        <w:t xml:space="preserve">. </w:t>
      </w:r>
      <w:r w:rsidR="006549EB">
        <w:rPr>
          <w:rStyle w:val="eop"/>
          <w:rFonts w:ascii="Arial" w:hAnsi="Arial" w:cs="Arial"/>
          <w:sz w:val="20"/>
          <w:szCs w:val="20"/>
        </w:rPr>
        <w:t>O</w:t>
      </w:r>
      <w:r w:rsidR="006549EB">
        <w:rPr>
          <w:rFonts w:ascii="Arial" w:hAnsi="Arial" w:cs="Arial"/>
          <w:sz w:val="20"/>
          <w:szCs w:val="20"/>
        </w:rPr>
        <w:t>ther countries</w:t>
      </w:r>
      <w:r w:rsidR="001B0AB4" w:rsidRPr="003E15D8">
        <w:rPr>
          <w:rFonts w:ascii="Arial" w:hAnsi="Arial" w:cs="Arial"/>
          <w:sz w:val="20"/>
          <w:szCs w:val="20"/>
        </w:rPr>
        <w:t xml:space="preserve"> like </w:t>
      </w:r>
      <w:r w:rsidR="006549EB">
        <w:rPr>
          <w:rFonts w:ascii="Arial" w:hAnsi="Arial" w:cs="Arial"/>
          <w:sz w:val="20"/>
          <w:szCs w:val="20"/>
        </w:rPr>
        <w:t xml:space="preserve">Swaziland showed no </w:t>
      </w:r>
      <w:r w:rsidR="003E15D8" w:rsidRPr="003E15D8">
        <w:rPr>
          <w:rFonts w:ascii="Arial" w:hAnsi="Arial" w:cs="Arial"/>
          <w:sz w:val="20"/>
          <w:szCs w:val="20"/>
        </w:rPr>
        <w:t>evidence of gains in</w:t>
      </w:r>
      <w:r w:rsidR="001B0AB4" w:rsidRPr="003E15D8">
        <w:rPr>
          <w:rFonts w:ascii="Arial" w:hAnsi="Arial" w:cs="Arial"/>
          <w:sz w:val="20"/>
          <w:szCs w:val="20"/>
        </w:rPr>
        <w:t xml:space="preserve"> results </w:t>
      </w:r>
      <w:r w:rsidR="003E15D8">
        <w:rPr>
          <w:rFonts w:ascii="Arial" w:hAnsi="Arial" w:cs="Arial"/>
          <w:sz w:val="20"/>
          <w:szCs w:val="20"/>
        </w:rPr>
        <w:t>compared to the control schools. O</w:t>
      </w:r>
      <w:r w:rsidR="003E15D8" w:rsidRPr="003E15D8">
        <w:rPr>
          <w:rFonts w:ascii="Arial" w:hAnsi="Arial" w:cs="Arial"/>
          <w:sz w:val="20"/>
          <w:szCs w:val="20"/>
        </w:rPr>
        <w:t>ne c</w:t>
      </w:r>
      <w:r w:rsidR="006549EB">
        <w:rPr>
          <w:rFonts w:ascii="Arial" w:hAnsi="Arial" w:cs="Arial"/>
          <w:sz w:val="20"/>
          <w:szCs w:val="20"/>
        </w:rPr>
        <w:t>ountry returned</w:t>
      </w:r>
      <w:r w:rsidR="003E15D8">
        <w:rPr>
          <w:rFonts w:ascii="Arial" w:hAnsi="Arial" w:cs="Arial"/>
          <w:sz w:val="20"/>
          <w:szCs w:val="20"/>
        </w:rPr>
        <w:t xml:space="preserve"> what was considered marginal</w:t>
      </w:r>
      <w:r w:rsidR="001B0AB4" w:rsidRPr="003E15D8">
        <w:rPr>
          <w:rFonts w:ascii="Arial" w:hAnsi="Arial" w:cs="Arial"/>
          <w:sz w:val="20"/>
          <w:szCs w:val="20"/>
        </w:rPr>
        <w:t xml:space="preserve"> negative impact. </w:t>
      </w:r>
    </w:p>
    <w:p w14:paraId="677BE0FD" w14:textId="77777777" w:rsidR="003E15D8" w:rsidRDefault="003E15D8" w:rsidP="00F0748D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735A9499" w14:textId="3C3BD2E8" w:rsidR="00B12714" w:rsidRPr="002B7A73" w:rsidRDefault="00B12714" w:rsidP="002B7A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97C86" w14:textId="77777777" w:rsidR="00965989" w:rsidRDefault="00965989" w:rsidP="003C4168">
      <w:pPr>
        <w:spacing w:after="0" w:line="240" w:lineRule="auto"/>
      </w:pPr>
      <w:r>
        <w:separator/>
      </w:r>
    </w:p>
  </w:endnote>
  <w:endnote w:type="continuationSeparator" w:id="0">
    <w:p w14:paraId="54266BA6" w14:textId="77777777" w:rsidR="00965989" w:rsidRDefault="00965989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2474527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0C7F" w14:textId="77777777" w:rsidR="00965989" w:rsidRDefault="00965989" w:rsidP="003C4168">
      <w:pPr>
        <w:spacing w:after="0" w:line="240" w:lineRule="auto"/>
      </w:pPr>
      <w:r>
        <w:separator/>
      </w:r>
    </w:p>
  </w:footnote>
  <w:footnote w:type="continuationSeparator" w:id="0">
    <w:p w14:paraId="575307AE" w14:textId="77777777" w:rsidR="00965989" w:rsidRDefault="00965989" w:rsidP="003C4168">
      <w:pPr>
        <w:spacing w:after="0" w:line="240" w:lineRule="auto"/>
      </w:pPr>
      <w:r>
        <w:continuationSeparator/>
      </w:r>
    </w:p>
  </w:footnote>
  <w:footnote w:id="1">
    <w:p w14:paraId="3FC540A2" w14:textId="77777777" w:rsidR="000F1F8B" w:rsidRPr="00173DFC" w:rsidRDefault="000F1F8B" w:rsidP="000F1F8B">
      <w:pPr>
        <w:pStyle w:val="FootnoteText"/>
        <w:rPr>
          <w:rFonts w:ascii="Corbel" w:hAnsi="Corbel"/>
          <w:lang w:val="en-AU"/>
        </w:rPr>
      </w:pPr>
      <w:r w:rsidRPr="00173DFC">
        <w:rPr>
          <w:rStyle w:val="FootnoteReference"/>
          <w:rFonts w:ascii="Corbel" w:hAnsi="Corbel"/>
        </w:rPr>
        <w:footnoteRef/>
      </w:r>
      <w:r w:rsidRPr="00173DFC">
        <w:rPr>
          <w:rFonts w:ascii="Corbel" w:hAnsi="Corbel"/>
        </w:rPr>
        <w:t xml:space="preserve"> </w:t>
      </w:r>
      <w:r w:rsidRPr="00173DFC">
        <w:rPr>
          <w:rFonts w:ascii="Corbel" w:hAnsi="Corbel"/>
          <w:lang w:val="en-AU"/>
        </w:rPr>
        <w:t xml:space="preserve">Save the Children Literacy program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64F91367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568FB"/>
    <w:rsid w:val="000A247E"/>
    <w:rsid w:val="000B0EE4"/>
    <w:rsid w:val="000B3948"/>
    <w:rsid w:val="000D17F9"/>
    <w:rsid w:val="000D1D57"/>
    <w:rsid w:val="000D3C9D"/>
    <w:rsid w:val="000F00DD"/>
    <w:rsid w:val="000F0C06"/>
    <w:rsid w:val="000F1F8B"/>
    <w:rsid w:val="001074DF"/>
    <w:rsid w:val="00111A51"/>
    <w:rsid w:val="00122532"/>
    <w:rsid w:val="0014001B"/>
    <w:rsid w:val="00145940"/>
    <w:rsid w:val="001842A8"/>
    <w:rsid w:val="00191200"/>
    <w:rsid w:val="001A2088"/>
    <w:rsid w:val="001B0AB4"/>
    <w:rsid w:val="001B5E33"/>
    <w:rsid w:val="001C47A0"/>
    <w:rsid w:val="001D4267"/>
    <w:rsid w:val="001E17A8"/>
    <w:rsid w:val="001E5424"/>
    <w:rsid w:val="00214C4D"/>
    <w:rsid w:val="00220CDB"/>
    <w:rsid w:val="00261EB4"/>
    <w:rsid w:val="00293AA4"/>
    <w:rsid w:val="002A0EAA"/>
    <w:rsid w:val="002B6643"/>
    <w:rsid w:val="002B7A73"/>
    <w:rsid w:val="002D17C6"/>
    <w:rsid w:val="002F07AC"/>
    <w:rsid w:val="00326479"/>
    <w:rsid w:val="00341541"/>
    <w:rsid w:val="00354666"/>
    <w:rsid w:val="00392BB2"/>
    <w:rsid w:val="003B4148"/>
    <w:rsid w:val="003B5C77"/>
    <w:rsid w:val="003C4168"/>
    <w:rsid w:val="003D0131"/>
    <w:rsid w:val="003D1F3B"/>
    <w:rsid w:val="003E15D8"/>
    <w:rsid w:val="00412B52"/>
    <w:rsid w:val="004459E3"/>
    <w:rsid w:val="00453EEF"/>
    <w:rsid w:val="00457737"/>
    <w:rsid w:val="00464AFE"/>
    <w:rsid w:val="004846F6"/>
    <w:rsid w:val="004A3322"/>
    <w:rsid w:val="005138ED"/>
    <w:rsid w:val="005147E9"/>
    <w:rsid w:val="0053113C"/>
    <w:rsid w:val="005317FD"/>
    <w:rsid w:val="00547E04"/>
    <w:rsid w:val="00555745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549EB"/>
    <w:rsid w:val="0068048C"/>
    <w:rsid w:val="00696A08"/>
    <w:rsid w:val="006A5A86"/>
    <w:rsid w:val="006C0095"/>
    <w:rsid w:val="006D0974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C55CD"/>
    <w:rsid w:val="007D52AA"/>
    <w:rsid w:val="007E5370"/>
    <w:rsid w:val="008030EC"/>
    <w:rsid w:val="00812AEF"/>
    <w:rsid w:val="00827ACC"/>
    <w:rsid w:val="0083790A"/>
    <w:rsid w:val="00860EC6"/>
    <w:rsid w:val="00874ECE"/>
    <w:rsid w:val="0087738D"/>
    <w:rsid w:val="00880CB9"/>
    <w:rsid w:val="00881693"/>
    <w:rsid w:val="00893C0D"/>
    <w:rsid w:val="008A0260"/>
    <w:rsid w:val="008A65DC"/>
    <w:rsid w:val="008B014D"/>
    <w:rsid w:val="008B7B41"/>
    <w:rsid w:val="008C6637"/>
    <w:rsid w:val="008D4901"/>
    <w:rsid w:val="008E284C"/>
    <w:rsid w:val="00965989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24DFE"/>
    <w:rsid w:val="00D573C9"/>
    <w:rsid w:val="00D61431"/>
    <w:rsid w:val="00D62C6E"/>
    <w:rsid w:val="00D65CB0"/>
    <w:rsid w:val="00D919DA"/>
    <w:rsid w:val="00DB4595"/>
    <w:rsid w:val="00DB5FC7"/>
    <w:rsid w:val="00DB60FB"/>
    <w:rsid w:val="00DC2354"/>
    <w:rsid w:val="00DC6C53"/>
    <w:rsid w:val="00DD2247"/>
    <w:rsid w:val="00DF16CD"/>
    <w:rsid w:val="00E31423"/>
    <w:rsid w:val="00E316AC"/>
    <w:rsid w:val="00E46180"/>
    <w:rsid w:val="00E54665"/>
    <w:rsid w:val="00E8430C"/>
    <w:rsid w:val="00EA257D"/>
    <w:rsid w:val="00EB42BD"/>
    <w:rsid w:val="00EC134F"/>
    <w:rsid w:val="00EC263B"/>
    <w:rsid w:val="00F0748D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1F8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1F8B"/>
    <w:rPr>
      <w:rFonts w:asciiTheme="minorHAnsi" w:eastAsiaTheme="minorHAnsi" w:hAnsiTheme="minorHAnsi" w:cstheme="min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0F1F8B"/>
    <w:rPr>
      <w:vertAlign w:val="superscript"/>
    </w:rPr>
  </w:style>
  <w:style w:type="character" w:customStyle="1" w:styleId="normaltextrun">
    <w:name w:val="normaltextrun"/>
    <w:basedOn w:val="DefaultParagraphFont"/>
    <w:rsid w:val="001B0AB4"/>
  </w:style>
  <w:style w:type="character" w:customStyle="1" w:styleId="eop">
    <w:name w:val="eop"/>
    <w:basedOn w:val="DefaultParagraphFont"/>
    <w:rsid w:val="001B0AB4"/>
  </w:style>
  <w:style w:type="paragraph" w:customStyle="1" w:styleId="paragraph">
    <w:name w:val="paragraph"/>
    <w:basedOn w:val="Normal"/>
    <w:rsid w:val="001B0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spellingerror">
    <w:name w:val="spellingerror"/>
    <w:basedOn w:val="DefaultParagraphFont"/>
    <w:rsid w:val="001B0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326F2-69DC-4617-A7C3-61563ACE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2018-08-08T18:24:00Z</dcterms:created>
  <dcterms:modified xsi:type="dcterms:W3CDTF">2018-08-08T18:24:00Z</dcterms:modified>
</cp:coreProperties>
</file>