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249CED1" w:rsidR="00B12714" w:rsidRPr="00663CE3" w:rsidRDefault="00663CE3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663CE3">
        <w:rPr>
          <w:rFonts w:ascii="Arial" w:eastAsia="Times New Roman" w:hAnsi="Arial" w:cs="Arial"/>
          <w:b/>
          <w:sz w:val="24"/>
          <w:szCs w:val="20"/>
        </w:rPr>
        <w:t>PAPER NUM</w:t>
      </w:r>
      <w:bookmarkStart w:id="0" w:name="_GoBack"/>
      <w:bookmarkEnd w:id="0"/>
      <w:r w:rsidRPr="00663CE3">
        <w:rPr>
          <w:rFonts w:ascii="Arial" w:eastAsia="Times New Roman" w:hAnsi="Arial" w:cs="Arial"/>
          <w:b/>
          <w:sz w:val="24"/>
          <w:szCs w:val="20"/>
        </w:rPr>
        <w:t>BER #321</w:t>
      </w:r>
    </w:p>
    <w:p w14:paraId="2EE2A5BE" w14:textId="674F94BF" w:rsidR="00A4472C" w:rsidRPr="00663CE3" w:rsidRDefault="00954D8D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663CE3">
        <w:rPr>
          <w:rFonts w:ascii="Arial" w:eastAsia="Times New Roman" w:hAnsi="Arial" w:cs="Arial"/>
          <w:b/>
          <w:szCs w:val="20"/>
        </w:rPr>
        <w:t>I</w:t>
      </w:r>
      <w:r w:rsidR="00053021" w:rsidRPr="00663CE3">
        <w:rPr>
          <w:rFonts w:ascii="Arial" w:eastAsia="Times New Roman" w:hAnsi="Arial" w:cs="Arial"/>
          <w:b/>
          <w:szCs w:val="20"/>
        </w:rPr>
        <w:t>mplementing an Early Supported Discharge program</w:t>
      </w:r>
      <w:r w:rsidRPr="00663CE3">
        <w:rPr>
          <w:rFonts w:ascii="Arial" w:eastAsia="Times New Roman" w:hAnsi="Arial" w:cs="Arial"/>
          <w:b/>
          <w:szCs w:val="20"/>
        </w:rPr>
        <w:t xml:space="preserve"> for stroke</w:t>
      </w:r>
      <w:r w:rsidR="00053021" w:rsidRPr="00663CE3">
        <w:rPr>
          <w:rFonts w:ascii="Arial" w:eastAsia="Times New Roman" w:hAnsi="Arial" w:cs="Arial"/>
          <w:b/>
          <w:szCs w:val="20"/>
        </w:rPr>
        <w:t xml:space="preserve">: A </w:t>
      </w:r>
      <w:r w:rsidRPr="00663CE3">
        <w:rPr>
          <w:rFonts w:ascii="Arial" w:eastAsia="Times New Roman" w:hAnsi="Arial" w:cs="Arial"/>
          <w:b/>
          <w:szCs w:val="20"/>
        </w:rPr>
        <w:t>CFIR</w:t>
      </w:r>
      <w:r w:rsidR="00053021" w:rsidRPr="00663CE3">
        <w:rPr>
          <w:rFonts w:ascii="Arial" w:eastAsia="Times New Roman" w:hAnsi="Arial" w:cs="Arial"/>
          <w:b/>
          <w:szCs w:val="20"/>
        </w:rPr>
        <w:t xml:space="preserve"> informed case study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2B55E006" w:rsidR="00EB42BD" w:rsidRPr="0083790A" w:rsidRDefault="00663CE3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9ABAD67" w14:textId="2D3BBCA2" w:rsidR="00EB42BD" w:rsidRPr="00663CE3" w:rsidRDefault="00663CE3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Dr. Danielle Hitch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9976700" w14:textId="6DF5080C" w:rsidR="002A4C22" w:rsidRDefault="00EB42BD" w:rsidP="00457737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524FF583" w:rsidR="0083790A" w:rsidRPr="00954D8D" w:rsidRDefault="002A4C22" w:rsidP="00954D8D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</w:rPr>
      </w:pPr>
      <w:r w:rsidRPr="00954D8D">
        <w:rPr>
          <w:rFonts w:ascii="Arial" w:eastAsia="Times New Roman" w:hAnsi="Arial" w:cs="Arial"/>
          <w:sz w:val="20"/>
          <w:szCs w:val="20"/>
        </w:rPr>
        <w:t>Deakin University, Australia</w:t>
      </w:r>
    </w:p>
    <w:p w14:paraId="6C429B62" w14:textId="38A7AC14" w:rsidR="00954D8D" w:rsidRPr="00954D8D" w:rsidRDefault="00954D8D" w:rsidP="00954D8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 Health, Australia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456BAFA" w:rsidR="00796ABC" w:rsidRPr="0083790A" w:rsidRDefault="002A4C22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Australia 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9E349F1" w14:textId="5BC34EBA" w:rsidR="002A4C22" w:rsidRPr="00663CE3" w:rsidRDefault="003B4148" w:rsidP="00663CE3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D50BD03" w14:textId="7288899C" w:rsidR="00053021" w:rsidRPr="0083790A" w:rsidRDefault="00954D8D" w:rsidP="00663CE3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This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study formed part of a larger </w:t>
      </w:r>
      <w:r>
        <w:rPr>
          <w:rFonts w:ascii="Arial" w:hAnsi="Arial" w:cs="Arial"/>
          <w:sz w:val="20"/>
          <w:szCs w:val="20"/>
          <w:lang w:val="en-AU"/>
        </w:rPr>
        <w:t xml:space="preserve">evaluation </w:t>
      </w:r>
      <w:r w:rsidR="00053021">
        <w:rPr>
          <w:rFonts w:ascii="Arial" w:hAnsi="Arial" w:cs="Arial"/>
          <w:sz w:val="20"/>
          <w:szCs w:val="20"/>
          <w:lang w:val="en-AU"/>
        </w:rPr>
        <w:t xml:space="preserve">program, which also </w:t>
      </w:r>
      <w:r>
        <w:rPr>
          <w:rFonts w:ascii="Arial" w:hAnsi="Arial" w:cs="Arial"/>
          <w:sz w:val="20"/>
          <w:szCs w:val="20"/>
          <w:lang w:val="en-AU"/>
        </w:rPr>
        <w:t>investigated patient outcomes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and patient/carer lived experience. The </w:t>
      </w:r>
      <w:r>
        <w:rPr>
          <w:rFonts w:ascii="Arial" w:hAnsi="Arial" w:cs="Arial"/>
          <w:sz w:val="20"/>
          <w:szCs w:val="20"/>
          <w:lang w:val="en-AU"/>
        </w:rPr>
        <w:t>objective of the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study </w:t>
      </w:r>
      <w:r>
        <w:rPr>
          <w:rFonts w:ascii="Arial" w:hAnsi="Arial" w:cs="Arial"/>
          <w:sz w:val="20"/>
          <w:szCs w:val="20"/>
          <w:lang w:val="en-AU"/>
        </w:rPr>
        <w:t xml:space="preserve">reported here </w:t>
      </w:r>
      <w:r w:rsidR="00053021">
        <w:rPr>
          <w:rFonts w:ascii="Arial" w:hAnsi="Arial" w:cs="Arial"/>
          <w:sz w:val="20"/>
          <w:szCs w:val="20"/>
          <w:lang w:val="en-AU"/>
        </w:rPr>
        <w:t xml:space="preserve">was to </w:t>
      </w:r>
      <w:r>
        <w:rPr>
          <w:rFonts w:ascii="Arial" w:hAnsi="Arial" w:cs="Arial"/>
          <w:sz w:val="20"/>
          <w:szCs w:val="20"/>
          <w:lang w:val="en-AU"/>
        </w:rPr>
        <w:t xml:space="preserve">comprehensively </w:t>
      </w:r>
      <w:r w:rsidR="00053021">
        <w:rPr>
          <w:rFonts w:ascii="Arial" w:hAnsi="Arial" w:cs="Arial"/>
          <w:sz w:val="20"/>
          <w:szCs w:val="20"/>
          <w:lang w:val="en-AU"/>
        </w:rPr>
        <w:t xml:space="preserve">describe staff perceptions of the </w:t>
      </w:r>
      <w:r>
        <w:rPr>
          <w:rFonts w:ascii="Arial" w:hAnsi="Arial" w:cs="Arial"/>
          <w:sz w:val="20"/>
          <w:szCs w:val="20"/>
          <w:lang w:val="en-AU"/>
        </w:rPr>
        <w:t xml:space="preserve">process of </w:t>
      </w:r>
      <w:r w:rsidR="00053021">
        <w:rPr>
          <w:rFonts w:ascii="Arial" w:hAnsi="Arial" w:cs="Arial"/>
          <w:sz w:val="20"/>
          <w:szCs w:val="20"/>
          <w:lang w:val="en-AU"/>
        </w:rPr>
        <w:t>implement</w:t>
      </w:r>
      <w:r>
        <w:rPr>
          <w:rFonts w:ascii="Arial" w:hAnsi="Arial" w:cs="Arial"/>
          <w:sz w:val="20"/>
          <w:szCs w:val="20"/>
          <w:lang w:val="en-AU"/>
        </w:rPr>
        <w:t>ing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an Early Su</w:t>
      </w:r>
      <w:r>
        <w:rPr>
          <w:rFonts w:ascii="Arial" w:hAnsi="Arial" w:cs="Arial"/>
          <w:sz w:val="20"/>
          <w:szCs w:val="20"/>
          <w:lang w:val="en-AU"/>
        </w:rPr>
        <w:t>pported Discharge (ESD) program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for </w:t>
      </w:r>
      <w:r>
        <w:rPr>
          <w:rFonts w:ascii="Arial" w:hAnsi="Arial" w:cs="Arial"/>
          <w:sz w:val="20"/>
          <w:szCs w:val="20"/>
          <w:lang w:val="en-AU"/>
        </w:rPr>
        <w:t>stroke survivors</w:t>
      </w:r>
      <w:r w:rsidR="00053021">
        <w:rPr>
          <w:rFonts w:ascii="Arial" w:hAnsi="Arial" w:cs="Arial"/>
          <w:sz w:val="20"/>
          <w:szCs w:val="20"/>
          <w:lang w:val="en-AU"/>
        </w:rPr>
        <w:t xml:space="preserve"> in a low socio-economic and culturally diverse </w:t>
      </w:r>
      <w:r>
        <w:rPr>
          <w:rFonts w:ascii="Arial" w:hAnsi="Arial" w:cs="Arial"/>
          <w:sz w:val="20"/>
          <w:szCs w:val="20"/>
          <w:lang w:val="en-AU"/>
        </w:rPr>
        <w:t>community</w:t>
      </w:r>
      <w:r w:rsidR="00053021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4AF302AE" w:rsidR="007231EB" w:rsidRPr="00663CE3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6CC7DA9" w14:textId="55BFE159" w:rsidR="00663CE3" w:rsidRDefault="00C5553C" w:rsidP="00663CE3">
      <w:pPr>
        <w:pStyle w:val="BodyCopy"/>
        <w:spacing w:after="0"/>
        <w:jc w:val="left"/>
        <w:rPr>
          <w:rFonts w:eastAsiaTheme="majorEastAsia" w:cs="Arial"/>
          <w:color w:val="auto"/>
          <w:sz w:val="20"/>
          <w:szCs w:val="20"/>
          <w:lang w:val="en-AU" w:bidi="en-US"/>
        </w:rPr>
      </w:pP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A mixed methods case study design was adopted, 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with the case being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the implementation of the ESD program in a metropolitan </w:t>
      </w:r>
      <w:r w:rsidR="00954D8D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public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health service during 2017. The </w:t>
      </w:r>
      <w:r w:rsidR="00954D8D" w:rsidRPr="00C5553C">
        <w:rPr>
          <w:rFonts w:eastAsiaTheme="majorEastAsia" w:cs="Arial"/>
          <w:color w:val="auto"/>
          <w:sz w:val="20"/>
          <w:szCs w:val="20"/>
          <w:lang w:val="en-AU" w:bidi="en-US"/>
        </w:rPr>
        <w:t>C</w:t>
      </w:r>
      <w:r w:rsidR="00954D8D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onsolidated Framework for Implementation Research (CFIR) informed the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design </w:t>
      </w:r>
      <w:r w:rsidR="00954D8D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and conduct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of all data collection 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>and analysis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. 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Mixed methods surveys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>(n=111) were complete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d by multidisciplinary staff at baseline, 3 </w:t>
      </w:r>
      <w:proofErr w:type="gramStart"/>
      <w:r>
        <w:rPr>
          <w:rFonts w:eastAsiaTheme="majorEastAsia" w:cs="Arial"/>
          <w:color w:val="auto"/>
          <w:sz w:val="20"/>
          <w:szCs w:val="20"/>
          <w:lang w:val="en-AU" w:bidi="en-US"/>
        </w:rPr>
        <w:t>month</w:t>
      </w:r>
      <w:proofErr w:type="gramEnd"/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and 6 </w:t>
      </w:r>
      <w:r w:rsidR="00954D8D">
        <w:rPr>
          <w:rFonts w:eastAsiaTheme="majorEastAsia" w:cs="Arial"/>
          <w:color w:val="auto"/>
          <w:sz w:val="20"/>
          <w:szCs w:val="20"/>
          <w:lang w:val="en-AU" w:bidi="en-US"/>
        </w:rPr>
        <w:t>month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time points. </w:t>
      </w:r>
      <w:proofErr w:type="gramStart"/>
      <w:r w:rsidR="00954D8D">
        <w:rPr>
          <w:rFonts w:eastAsiaTheme="majorEastAsia" w:cs="Arial"/>
          <w:color w:val="auto"/>
          <w:sz w:val="20"/>
          <w:szCs w:val="20"/>
          <w:lang w:val="en-AU" w:bidi="en-US"/>
        </w:rPr>
        <w:t>Twenty three</w:t>
      </w:r>
      <w:proofErr w:type="gramEnd"/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staff 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>also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participate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>d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in focus groups or semi structured interviews about their experience of implementing 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the </w:t>
      </w:r>
      <w:r w:rsidRPr="00C5553C">
        <w:rPr>
          <w:rFonts w:eastAsiaTheme="majorEastAsia" w:cs="Arial"/>
          <w:color w:val="auto"/>
          <w:sz w:val="20"/>
          <w:szCs w:val="20"/>
          <w:lang w:val="en-AU" w:bidi="en-US"/>
        </w:rPr>
        <w:t>ESD</w:t>
      </w:r>
      <w:r>
        <w:rPr>
          <w:rFonts w:eastAsiaTheme="majorEastAsia" w:cs="Arial"/>
          <w:color w:val="auto"/>
          <w:sz w:val="20"/>
          <w:szCs w:val="20"/>
          <w:lang w:val="en-AU" w:bidi="en-US"/>
        </w:rPr>
        <w:t xml:space="preserve"> program at the final time point. All quantitative data was analysed descriptively, while qualitative data was subjected to thematic analysis. </w:t>
      </w:r>
    </w:p>
    <w:p w14:paraId="3D350526" w14:textId="77777777" w:rsidR="00663CE3" w:rsidRPr="00663CE3" w:rsidRDefault="00663CE3" w:rsidP="00663CE3">
      <w:pPr>
        <w:pStyle w:val="BodyCopy"/>
        <w:spacing w:after="0"/>
        <w:jc w:val="left"/>
        <w:rPr>
          <w:rFonts w:eastAsiaTheme="majorEastAsia" w:cs="Arial"/>
          <w:color w:val="auto"/>
          <w:sz w:val="20"/>
          <w:szCs w:val="20"/>
          <w:lang w:val="en-AU" w:bidi="en-US"/>
        </w:rPr>
      </w:pPr>
    </w:p>
    <w:p w14:paraId="11956A63" w14:textId="46F4E600" w:rsidR="00F73C63" w:rsidRPr="00663CE3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2510F72" w14:textId="34878790" w:rsidR="00C5077F" w:rsidRPr="00C5077F" w:rsidRDefault="00C5077F" w:rsidP="00C5077F">
      <w:pPr>
        <w:rPr>
          <w:rFonts w:ascii="Arial" w:hAnsi="Arial" w:cs="Arial"/>
          <w:sz w:val="20"/>
          <w:szCs w:val="20"/>
          <w:lang w:val="en-AU"/>
        </w:rPr>
      </w:pPr>
      <w:r w:rsidRPr="00C5077F">
        <w:rPr>
          <w:rFonts w:ascii="Arial" w:hAnsi="Arial" w:cs="Arial"/>
          <w:sz w:val="20"/>
          <w:szCs w:val="20"/>
          <w:lang w:val="en-AU"/>
        </w:rPr>
        <w:t xml:space="preserve">All </w:t>
      </w:r>
      <w:r>
        <w:rPr>
          <w:rFonts w:ascii="Arial" w:hAnsi="Arial" w:cs="Arial"/>
          <w:sz w:val="20"/>
          <w:szCs w:val="20"/>
          <w:lang w:val="en-AU"/>
        </w:rPr>
        <w:t xml:space="preserve">CFIR 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domains </w:t>
      </w:r>
      <w:r w:rsidR="00954D8D">
        <w:rPr>
          <w:rFonts w:ascii="Arial" w:hAnsi="Arial" w:cs="Arial"/>
          <w:sz w:val="20"/>
          <w:szCs w:val="20"/>
          <w:lang w:val="en-AU"/>
        </w:rPr>
        <w:t>influenced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staff perceptions of the process of implementing ESD. Overall themes from the data included</w:t>
      </w:r>
      <w:r w:rsidR="00954D8D">
        <w:rPr>
          <w:rFonts w:ascii="Arial" w:hAnsi="Arial" w:cs="Arial"/>
          <w:sz w:val="20"/>
          <w:szCs w:val="20"/>
          <w:lang w:val="en-AU"/>
        </w:rPr>
        <w:t>;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</w:t>
      </w:r>
      <w:r w:rsidR="00954D8D">
        <w:rPr>
          <w:rFonts w:ascii="Arial" w:hAnsi="Arial" w:cs="Arial"/>
          <w:sz w:val="20"/>
          <w:szCs w:val="20"/>
          <w:lang w:val="en-AU"/>
        </w:rPr>
        <w:t xml:space="preserve">1) 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the </w:t>
      </w:r>
      <w:r w:rsidR="00954D8D">
        <w:rPr>
          <w:rFonts w:ascii="Arial" w:hAnsi="Arial" w:cs="Arial"/>
          <w:sz w:val="20"/>
          <w:szCs w:val="20"/>
          <w:lang w:val="en-AU"/>
        </w:rPr>
        <w:t xml:space="preserve">evolving </w:t>
      </w:r>
      <w:r w:rsidRPr="00C5077F">
        <w:rPr>
          <w:rFonts w:ascii="Arial" w:hAnsi="Arial" w:cs="Arial"/>
          <w:sz w:val="20"/>
          <w:szCs w:val="20"/>
          <w:lang w:val="en-AU"/>
        </w:rPr>
        <w:t>i</w:t>
      </w:r>
      <w:r w:rsidR="00954D8D">
        <w:rPr>
          <w:rFonts w:ascii="Arial" w:hAnsi="Arial" w:cs="Arial"/>
          <w:sz w:val="20"/>
          <w:szCs w:val="20"/>
          <w:lang w:val="en-AU"/>
        </w:rPr>
        <w:t>mplementation process over time; 2)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</w:t>
      </w:r>
      <w:r w:rsidR="00954D8D">
        <w:rPr>
          <w:rFonts w:ascii="Arial" w:hAnsi="Arial" w:cs="Arial"/>
          <w:sz w:val="20"/>
          <w:szCs w:val="20"/>
          <w:lang w:val="en-AU"/>
        </w:rPr>
        <w:t>moulding ESD to meet local demands; 3)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the </w:t>
      </w:r>
      <w:r w:rsidR="00954D8D">
        <w:rPr>
          <w:rFonts w:ascii="Arial" w:hAnsi="Arial" w:cs="Arial"/>
          <w:sz w:val="20"/>
          <w:szCs w:val="20"/>
          <w:lang w:val="en-AU"/>
        </w:rPr>
        <w:t xml:space="preserve">enabling and hindering impact of </w:t>
      </w:r>
      <w:r w:rsidRPr="00C5077F">
        <w:rPr>
          <w:rFonts w:ascii="Arial" w:hAnsi="Arial" w:cs="Arial"/>
          <w:sz w:val="20"/>
          <w:szCs w:val="20"/>
          <w:lang w:val="en-AU"/>
        </w:rPr>
        <w:t>service structural fact</w:t>
      </w:r>
      <w:r w:rsidR="00954D8D">
        <w:rPr>
          <w:rFonts w:ascii="Arial" w:hAnsi="Arial" w:cs="Arial"/>
          <w:sz w:val="20"/>
          <w:szCs w:val="20"/>
          <w:lang w:val="en-AU"/>
        </w:rPr>
        <w:t>or</w:t>
      </w:r>
      <w:r w:rsidRPr="00C5077F">
        <w:rPr>
          <w:rFonts w:ascii="Arial" w:hAnsi="Arial" w:cs="Arial"/>
          <w:sz w:val="20"/>
          <w:szCs w:val="20"/>
          <w:lang w:val="en-AU"/>
        </w:rPr>
        <w:t>s</w:t>
      </w:r>
      <w:r w:rsidR="00954D8D">
        <w:rPr>
          <w:rFonts w:ascii="Arial" w:hAnsi="Arial" w:cs="Arial"/>
          <w:sz w:val="20"/>
          <w:szCs w:val="20"/>
          <w:lang w:val="en-AU"/>
        </w:rPr>
        <w:t>;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and </w:t>
      </w:r>
      <w:r w:rsidR="00954D8D">
        <w:rPr>
          <w:rFonts w:ascii="Arial" w:hAnsi="Arial" w:cs="Arial"/>
          <w:sz w:val="20"/>
          <w:szCs w:val="20"/>
          <w:lang w:val="en-AU"/>
        </w:rPr>
        <w:t>4) the significance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of individual w</w:t>
      </w:r>
      <w:r w:rsidR="00954D8D">
        <w:rPr>
          <w:rFonts w:ascii="Arial" w:hAnsi="Arial" w:cs="Arial"/>
          <w:sz w:val="20"/>
          <w:szCs w:val="20"/>
          <w:lang w:val="en-AU"/>
        </w:rPr>
        <w:t xml:space="preserve">orkforce characteristics on 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overall </w:t>
      </w:r>
      <w:r w:rsidR="00954D8D">
        <w:rPr>
          <w:rFonts w:ascii="Arial" w:hAnsi="Arial" w:cs="Arial"/>
          <w:sz w:val="20"/>
          <w:szCs w:val="20"/>
          <w:lang w:val="en-AU"/>
        </w:rPr>
        <w:t xml:space="preserve">implementation 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success. While </w:t>
      </w:r>
      <w:r w:rsidR="00954D8D">
        <w:rPr>
          <w:rFonts w:ascii="Arial" w:hAnsi="Arial" w:cs="Arial"/>
          <w:sz w:val="20"/>
          <w:szCs w:val="20"/>
          <w:lang w:val="en-AU"/>
        </w:rPr>
        <w:t>implementing ESD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was an intense experience for staff, they believe</w:t>
      </w:r>
      <w:r w:rsidR="00954D8D">
        <w:rPr>
          <w:rFonts w:ascii="Arial" w:hAnsi="Arial" w:cs="Arial"/>
          <w:sz w:val="20"/>
          <w:szCs w:val="20"/>
          <w:lang w:val="en-AU"/>
        </w:rPr>
        <w:t>d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the benefits far outweighed the challenges and </w:t>
      </w:r>
      <w:r w:rsidR="00954D8D">
        <w:rPr>
          <w:rFonts w:ascii="Arial" w:hAnsi="Arial" w:cs="Arial"/>
          <w:sz w:val="20"/>
          <w:szCs w:val="20"/>
          <w:lang w:val="en-AU"/>
        </w:rPr>
        <w:t xml:space="preserve">were </w:t>
      </w:r>
      <w:r w:rsidRPr="00C5077F">
        <w:rPr>
          <w:rFonts w:ascii="Arial" w:hAnsi="Arial" w:cs="Arial"/>
          <w:sz w:val="20"/>
          <w:szCs w:val="20"/>
          <w:lang w:val="en-AU"/>
        </w:rPr>
        <w:t>strongly committed to E</w:t>
      </w:r>
      <w:r>
        <w:rPr>
          <w:rFonts w:ascii="Arial" w:hAnsi="Arial" w:cs="Arial"/>
          <w:sz w:val="20"/>
          <w:szCs w:val="20"/>
          <w:lang w:val="en-AU"/>
        </w:rPr>
        <w:t>SD</w:t>
      </w:r>
      <w:r w:rsidRPr="00C5077F">
        <w:rPr>
          <w:rFonts w:ascii="Arial" w:hAnsi="Arial" w:cs="Arial"/>
          <w:sz w:val="20"/>
          <w:szCs w:val="20"/>
          <w:lang w:val="en-AU"/>
        </w:rPr>
        <w:t xml:space="preserve"> continuing.</w:t>
      </w:r>
      <w:r>
        <w:rPr>
          <w:rFonts w:ascii="Arial" w:hAnsi="Arial" w:cs="Arial"/>
          <w:sz w:val="20"/>
          <w:szCs w:val="20"/>
          <w:lang w:val="en-AU"/>
        </w:rPr>
        <w:t xml:space="preserve"> Evidence based implementation recommendations have been applied to the ongoing delivery of ESD in this service. </w:t>
      </w:r>
    </w:p>
    <w:p w14:paraId="78582216" w14:textId="7AE827B5" w:rsidR="007231EB" w:rsidRPr="0083790A" w:rsidRDefault="002A4C2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6F6E" w14:textId="77777777" w:rsidR="00590E6A" w:rsidRDefault="00590E6A" w:rsidP="003C4168">
      <w:pPr>
        <w:spacing w:after="0" w:line="240" w:lineRule="auto"/>
      </w:pPr>
      <w:r>
        <w:separator/>
      </w:r>
    </w:p>
  </w:endnote>
  <w:endnote w:type="continuationSeparator" w:id="0">
    <w:p w14:paraId="60DA5D44" w14:textId="77777777" w:rsidR="00590E6A" w:rsidRDefault="00590E6A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D5D3737" w:rsidR="00C5553C" w:rsidRPr="00457737" w:rsidRDefault="00C5553C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92FE" w14:textId="77777777" w:rsidR="00590E6A" w:rsidRDefault="00590E6A" w:rsidP="003C4168">
      <w:pPr>
        <w:spacing w:after="0" w:line="240" w:lineRule="auto"/>
      </w:pPr>
      <w:r>
        <w:separator/>
      </w:r>
    </w:p>
  </w:footnote>
  <w:footnote w:type="continuationSeparator" w:id="0">
    <w:p w14:paraId="14101DFD" w14:textId="77777777" w:rsidR="00590E6A" w:rsidRDefault="00590E6A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E6BDB4B" w:rsidR="00C5553C" w:rsidRDefault="00C5553C">
    <w:pPr>
      <w:pStyle w:val="Header"/>
    </w:pPr>
  </w:p>
  <w:p w14:paraId="630D9F9F" w14:textId="77777777" w:rsidR="00C5553C" w:rsidRDefault="00C5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16D"/>
    <w:multiLevelType w:val="hybridMultilevel"/>
    <w:tmpl w:val="CDDE3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6640D"/>
    <w:multiLevelType w:val="hybridMultilevel"/>
    <w:tmpl w:val="2540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1412F"/>
    <w:multiLevelType w:val="hybridMultilevel"/>
    <w:tmpl w:val="C92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82CA7"/>
    <w:multiLevelType w:val="hybridMultilevel"/>
    <w:tmpl w:val="7DDCD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3D5A"/>
    <w:multiLevelType w:val="hybridMultilevel"/>
    <w:tmpl w:val="874C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7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3021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A63F3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A4C22"/>
    <w:rsid w:val="002B6643"/>
    <w:rsid w:val="002D17C6"/>
    <w:rsid w:val="002F07AC"/>
    <w:rsid w:val="00326479"/>
    <w:rsid w:val="00341541"/>
    <w:rsid w:val="00354666"/>
    <w:rsid w:val="003B4148"/>
    <w:rsid w:val="003B5C77"/>
    <w:rsid w:val="003C13C3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84595"/>
    <w:rsid w:val="00590E27"/>
    <w:rsid w:val="00590E6A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63CE3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54D8D"/>
    <w:rsid w:val="00981BC7"/>
    <w:rsid w:val="009C24A6"/>
    <w:rsid w:val="009C7239"/>
    <w:rsid w:val="009D0413"/>
    <w:rsid w:val="009E21CE"/>
    <w:rsid w:val="00A1771C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5DE7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5077F"/>
    <w:rsid w:val="00C5553C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722E2"/>
    <w:rsid w:val="00E8430C"/>
    <w:rsid w:val="00EB42BD"/>
    <w:rsid w:val="00EC134F"/>
    <w:rsid w:val="00EC263B"/>
    <w:rsid w:val="00F314EF"/>
    <w:rsid w:val="00F42A0F"/>
    <w:rsid w:val="00F517AA"/>
    <w:rsid w:val="00F54841"/>
    <w:rsid w:val="00F73C63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34842DBC-4587-415F-B074-339CF752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customStyle="1" w:styleId="BodyCopy">
    <w:name w:val="Body Copy"/>
    <w:basedOn w:val="Normal"/>
    <w:uiPriority w:val="99"/>
    <w:rsid w:val="00C5553C"/>
    <w:pPr>
      <w:widowControl w:val="0"/>
      <w:tabs>
        <w:tab w:val="left" w:pos="567"/>
      </w:tabs>
      <w:autoSpaceDE w:val="0"/>
      <w:autoSpaceDN w:val="0"/>
      <w:adjustRightInd w:val="0"/>
      <w:spacing w:after="140" w:line="288" w:lineRule="auto"/>
      <w:jc w:val="center"/>
      <w:textAlignment w:val="center"/>
    </w:pPr>
    <w:rPr>
      <w:rFonts w:ascii="Arial" w:eastAsia="Cambria" w:hAnsi="Arial" w:cs="Times-Roman"/>
      <w:color w:val="0D0D0D"/>
      <w:sz w:val="28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2018-08-08T07:19:00Z</dcterms:created>
  <dcterms:modified xsi:type="dcterms:W3CDTF">2018-08-08T07:19:00Z</dcterms:modified>
</cp:coreProperties>
</file>