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69D" w:rsidRPr="0036519A" w:rsidRDefault="0069569D">
      <w:pPr>
        <w:spacing w:after="0"/>
        <w:rPr>
          <w:rFonts w:ascii="Arial" w:hAnsi="Arial" w:cs="Arial"/>
          <w:b/>
          <w:sz w:val="24"/>
        </w:rPr>
      </w:pPr>
    </w:p>
    <w:p w:rsidR="0069569D" w:rsidRPr="0036519A" w:rsidRDefault="00813731">
      <w:pPr>
        <w:spacing w:after="0"/>
        <w:rPr>
          <w:rFonts w:ascii="Arial" w:hAnsi="Arial" w:cs="Arial"/>
          <w:b/>
          <w:sz w:val="24"/>
        </w:rPr>
      </w:pPr>
      <w:r w:rsidRPr="0036519A">
        <w:rPr>
          <w:rFonts w:ascii="Arial" w:hAnsi="Arial" w:cs="Arial"/>
          <w:b/>
          <w:sz w:val="24"/>
        </w:rPr>
        <w:t>PAPER NUMBER #256</w:t>
      </w:r>
    </w:p>
    <w:p w:rsidR="0069569D" w:rsidRPr="0036519A" w:rsidRDefault="00B9789C">
      <w:pPr>
        <w:rPr>
          <w:rFonts w:ascii="Arial" w:hAnsi="Arial" w:cs="Arial"/>
          <w:b/>
          <w:szCs w:val="20"/>
          <w:lang w:val="en-AU"/>
        </w:rPr>
      </w:pPr>
      <w:r w:rsidRPr="0036519A">
        <w:rPr>
          <w:rFonts w:ascii="Arial" w:eastAsia="SimSun" w:hAnsi="Arial" w:cs="Arial" w:hint="eastAsia"/>
          <w:b/>
          <w:szCs w:val="20"/>
          <w:lang w:eastAsia="zh-CN"/>
        </w:rPr>
        <w:t>The R</w:t>
      </w:r>
      <w:bookmarkStart w:id="0" w:name="_GoBack"/>
      <w:bookmarkEnd w:id="0"/>
      <w:r w:rsidRPr="0036519A">
        <w:rPr>
          <w:rFonts w:ascii="Arial" w:eastAsia="SimSun" w:hAnsi="Arial" w:cs="Arial" w:hint="eastAsia"/>
          <w:b/>
          <w:szCs w:val="20"/>
          <w:lang w:eastAsia="zh-CN"/>
        </w:rPr>
        <w:t>eporting Quality of Social Welfa</w:t>
      </w:r>
      <w:r w:rsidRPr="0036519A">
        <w:rPr>
          <w:rFonts w:ascii="Arial" w:eastAsia="SimSun" w:hAnsi="Arial" w:cs="Arial" w:hint="eastAsia"/>
          <w:b/>
          <w:szCs w:val="20"/>
          <w:lang w:eastAsia="zh-CN"/>
        </w:rPr>
        <w:t xml:space="preserve">re Systematic Reviews in Campbell Collaboration </w:t>
      </w:r>
    </w:p>
    <w:p w:rsidR="00813731" w:rsidRDefault="00813731" w:rsidP="00813731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B9789C">
        <w:rPr>
          <w:rFonts w:ascii="Arial" w:eastAsia="Times New Roman" w:hAnsi="Arial" w:cs="Arial"/>
          <w:b/>
          <w:sz w:val="20"/>
          <w:szCs w:val="20"/>
        </w:rPr>
        <w:t>s</w:t>
      </w:r>
    </w:p>
    <w:p w:rsidR="0069569D" w:rsidRDefault="00B9789C" w:rsidP="00813731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  <w:r>
        <w:rPr>
          <w:rFonts w:ascii="Arial" w:eastAsia="SimSun" w:hAnsi="Arial" w:cs="Arial" w:hint="eastAsia"/>
          <w:sz w:val="20"/>
          <w:szCs w:val="20"/>
          <w:lang w:eastAsia="zh-CN"/>
        </w:rPr>
        <w:t>Lili Wei</w:t>
      </w:r>
      <w:r w:rsidRPr="00813731">
        <w:rPr>
          <w:rFonts w:ascii="Arial" w:eastAsia="SimSun" w:hAnsi="Arial" w:cs="Arial" w:hint="eastAsia"/>
          <w:sz w:val="20"/>
          <w:szCs w:val="20"/>
          <w:vertAlign w:val="superscript"/>
          <w:lang w:eastAsia="zh-CN"/>
        </w:rPr>
        <w:t>1,</w:t>
      </w:r>
      <w:proofErr w:type="gramStart"/>
      <w:r w:rsidRPr="00813731">
        <w:rPr>
          <w:rFonts w:ascii="Arial" w:eastAsia="SimSun" w:hAnsi="Arial" w:cs="Arial" w:hint="eastAsia"/>
          <w:sz w:val="20"/>
          <w:szCs w:val="20"/>
          <w:vertAlign w:val="superscript"/>
          <w:lang w:eastAsia="zh-CN"/>
        </w:rPr>
        <w:t>2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,Jing</w:t>
      </w:r>
      <w:proofErr w:type="gramEnd"/>
      <w:r>
        <w:rPr>
          <w:rFonts w:ascii="Arial" w:eastAsia="SimSun" w:hAnsi="Arial" w:cs="Arial" w:hint="eastAsia"/>
          <w:sz w:val="20"/>
          <w:szCs w:val="20"/>
          <w:lang w:eastAsia="zh-CN"/>
        </w:rPr>
        <w:t xml:space="preserve"> Zhang</w:t>
      </w:r>
      <w:r w:rsidRPr="00813731">
        <w:rPr>
          <w:rFonts w:ascii="Arial" w:eastAsia="SimSun" w:hAnsi="Arial" w:cs="Arial" w:hint="eastAsia"/>
          <w:sz w:val="20"/>
          <w:szCs w:val="20"/>
          <w:vertAlign w:val="superscript"/>
          <w:lang w:eastAsia="zh-CN"/>
        </w:rPr>
        <w:t>1,2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,Xinya Wang</w:t>
      </w:r>
      <w:r w:rsidR="00813731">
        <w:rPr>
          <w:rFonts w:ascii="Arial" w:eastAsia="SimSun" w:hAnsi="Arial" w:cs="Arial" w:hint="eastAsia"/>
          <w:sz w:val="20"/>
          <w:szCs w:val="20"/>
          <w:vertAlign w:val="superscript"/>
          <w:lang w:eastAsia="zh-CN"/>
        </w:rPr>
        <w:t>1,</w:t>
      </w:r>
      <w:r w:rsidRPr="00813731">
        <w:rPr>
          <w:rFonts w:ascii="Arial" w:eastAsia="SimSun" w:hAnsi="Arial" w:cs="Arial" w:hint="eastAsia"/>
          <w:sz w:val="20"/>
          <w:szCs w:val="20"/>
          <w:vertAlign w:val="superscript"/>
          <w:lang w:eastAsia="zh-CN"/>
        </w:rPr>
        <w:t>2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,Lijuan Si</w:t>
      </w:r>
      <w:r w:rsidRPr="00813731">
        <w:rPr>
          <w:rFonts w:ascii="Arial" w:eastAsia="SimSun" w:hAnsi="Arial" w:cs="Arial" w:hint="eastAsia"/>
          <w:sz w:val="20"/>
          <w:szCs w:val="20"/>
          <w:vertAlign w:val="superscript"/>
          <w:lang w:eastAsia="zh-CN"/>
        </w:rPr>
        <w:t>1,2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,Xuemei Han</w:t>
      </w:r>
      <w:r w:rsidRPr="0036519A">
        <w:rPr>
          <w:rFonts w:ascii="Arial" w:eastAsia="SimSun" w:hAnsi="Arial" w:cs="Arial" w:hint="eastAsia"/>
          <w:sz w:val="20"/>
          <w:szCs w:val="20"/>
          <w:vertAlign w:val="superscript"/>
          <w:lang w:eastAsia="zh-CN"/>
        </w:rPr>
        <w:t>2,3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,Yongxin Pan</w:t>
      </w:r>
      <w:r w:rsidRPr="0036519A">
        <w:rPr>
          <w:rFonts w:ascii="Arial" w:eastAsia="SimSun" w:hAnsi="Arial" w:cs="Arial" w:hint="eastAsia"/>
          <w:sz w:val="20"/>
          <w:szCs w:val="20"/>
          <w:vertAlign w:val="superscript"/>
          <w:lang w:eastAsia="zh-CN"/>
        </w:rPr>
        <w:t>1,2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,Yixin Zhou</w:t>
      </w:r>
      <w:r w:rsidRPr="0036519A">
        <w:rPr>
          <w:rFonts w:ascii="Arial" w:eastAsia="SimSun" w:hAnsi="Arial" w:cs="Arial" w:hint="eastAsia"/>
          <w:sz w:val="20"/>
          <w:szCs w:val="20"/>
          <w:vertAlign w:val="superscript"/>
          <w:lang w:eastAsia="zh-CN"/>
        </w:rPr>
        <w:t>1,2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,Kehu Yang</w:t>
      </w:r>
      <w:r w:rsidRPr="0036519A">
        <w:rPr>
          <w:rFonts w:ascii="Arial" w:eastAsia="SimSun" w:hAnsi="Arial" w:cs="Arial" w:hint="eastAsia"/>
          <w:sz w:val="20"/>
          <w:szCs w:val="20"/>
          <w:vertAlign w:val="superscript"/>
          <w:lang w:eastAsia="zh-CN"/>
        </w:rPr>
        <w:t>2,4,5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,</w:t>
      </w:r>
      <w:r w:rsidR="0036519A">
        <w:rPr>
          <w:rFonts w:ascii="Arial" w:eastAsia="SimSun" w:hAnsi="Arial" w:cs="Arial"/>
          <w:sz w:val="20"/>
          <w:szCs w:val="20"/>
          <w:lang w:eastAsia="zh-CN"/>
        </w:rPr>
        <w:t xml:space="preserve"> and </w:t>
      </w:r>
      <w:proofErr w:type="spellStart"/>
      <w:r w:rsidR="0036519A">
        <w:rPr>
          <w:rFonts w:ascii="Arial" w:eastAsia="SimSun" w:hAnsi="Arial" w:cs="Arial" w:hint="eastAsia"/>
          <w:sz w:val="20"/>
          <w:szCs w:val="20"/>
          <w:lang w:eastAsia="zh-CN"/>
        </w:rPr>
        <w:t>Jinhui</w:t>
      </w:r>
      <w:proofErr w:type="spellEnd"/>
      <w:r w:rsidR="0036519A">
        <w:rPr>
          <w:rFonts w:ascii="Arial" w:eastAsia="SimSun" w:hAnsi="Arial" w:cs="Arial" w:hint="eastAsia"/>
          <w:sz w:val="20"/>
          <w:szCs w:val="20"/>
          <w:lang w:eastAsia="zh-CN"/>
        </w:rPr>
        <w:t xml:space="preserve"> Tian</w:t>
      </w:r>
      <w:r w:rsidRPr="0036519A">
        <w:rPr>
          <w:rFonts w:ascii="Arial" w:eastAsia="SimSun" w:hAnsi="Arial" w:cs="Arial" w:hint="eastAsia"/>
          <w:sz w:val="20"/>
          <w:szCs w:val="20"/>
          <w:vertAlign w:val="superscript"/>
          <w:lang w:eastAsia="zh-CN"/>
        </w:rPr>
        <w:t>2,4,5</w:t>
      </w:r>
    </w:p>
    <w:p w:rsidR="0069569D" w:rsidRDefault="0069569D" w:rsidP="00813731">
      <w:pPr>
        <w:spacing w:after="0" w:line="240" w:lineRule="auto"/>
        <w:rPr>
          <w:rFonts w:ascii="Arial" w:hAnsi="Arial" w:cs="Arial"/>
          <w:b/>
          <w:lang w:val="en-AU"/>
        </w:rPr>
      </w:pPr>
      <w:bookmarkStart w:id="1" w:name="OLE_LINK3"/>
    </w:p>
    <w:bookmarkEnd w:id="1"/>
    <w:p w:rsidR="00813731" w:rsidRDefault="00813731" w:rsidP="00813731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Affiliation</w:t>
      </w:r>
    </w:p>
    <w:p w:rsidR="00813731" w:rsidRPr="00813731" w:rsidRDefault="00B9789C" w:rsidP="0081373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 w:hint="eastAsia"/>
          <w:sz w:val="20"/>
          <w:szCs w:val="20"/>
        </w:rPr>
      </w:pPr>
      <w:r w:rsidRPr="00813731">
        <w:rPr>
          <w:rFonts w:ascii="Arial" w:eastAsia="SimSun" w:hAnsi="Arial" w:cs="Arial" w:hint="eastAsia"/>
          <w:sz w:val="20"/>
          <w:szCs w:val="20"/>
          <w:lang w:eastAsia="zh-CN"/>
        </w:rPr>
        <w:t xml:space="preserve">School of </w:t>
      </w:r>
      <w:proofErr w:type="spellStart"/>
      <w:proofErr w:type="gramStart"/>
      <w:r w:rsidRPr="00813731">
        <w:rPr>
          <w:rFonts w:ascii="Arial" w:eastAsia="SimSun" w:hAnsi="Arial" w:cs="Arial" w:hint="eastAsia"/>
          <w:sz w:val="20"/>
          <w:szCs w:val="20"/>
          <w:lang w:eastAsia="zh-CN"/>
        </w:rPr>
        <w:t>Econo</w:t>
      </w:r>
      <w:r w:rsidR="00813731">
        <w:rPr>
          <w:rFonts w:ascii="Arial" w:eastAsia="SimSun" w:hAnsi="Arial" w:cs="Arial" w:hint="eastAsia"/>
          <w:sz w:val="20"/>
          <w:szCs w:val="20"/>
          <w:lang w:eastAsia="zh-CN"/>
        </w:rPr>
        <w:t>mics,Lanzhou</w:t>
      </w:r>
      <w:proofErr w:type="spellEnd"/>
      <w:proofErr w:type="gramEnd"/>
      <w:r w:rsidR="00813731">
        <w:rPr>
          <w:rFonts w:ascii="Arial" w:eastAsia="SimSun" w:hAnsi="Arial" w:cs="Arial" w:hint="eastAsia"/>
          <w:sz w:val="20"/>
          <w:szCs w:val="20"/>
          <w:lang w:eastAsia="zh-CN"/>
        </w:rPr>
        <w:t xml:space="preserve"> </w:t>
      </w:r>
      <w:proofErr w:type="spellStart"/>
      <w:r w:rsidR="00813731">
        <w:rPr>
          <w:rFonts w:ascii="Arial" w:eastAsia="SimSun" w:hAnsi="Arial" w:cs="Arial" w:hint="eastAsia"/>
          <w:sz w:val="20"/>
          <w:szCs w:val="20"/>
          <w:lang w:eastAsia="zh-CN"/>
        </w:rPr>
        <w:t>University,China</w:t>
      </w:r>
    </w:p>
    <w:p w:rsidR="00813731" w:rsidRPr="00813731" w:rsidRDefault="00B9789C" w:rsidP="0081373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 w:hint="eastAsia"/>
          <w:sz w:val="20"/>
          <w:szCs w:val="20"/>
        </w:rPr>
      </w:pPr>
      <w:proofErr w:type="spellEnd"/>
      <w:r w:rsidRPr="00813731">
        <w:rPr>
          <w:rFonts w:ascii="Arial" w:eastAsia="SimSun" w:hAnsi="Arial" w:cs="Arial" w:hint="eastAsia"/>
          <w:sz w:val="20"/>
          <w:szCs w:val="20"/>
          <w:lang w:eastAsia="zh-CN"/>
        </w:rPr>
        <w:t xml:space="preserve">Centre for </w:t>
      </w:r>
      <w:r w:rsidRPr="00813731">
        <w:rPr>
          <w:rFonts w:ascii="Arial" w:eastAsia="SimSun" w:hAnsi="Arial" w:cs="Arial" w:hint="eastAsia"/>
          <w:sz w:val="20"/>
          <w:szCs w:val="20"/>
          <w:lang w:eastAsia="zh-CN"/>
        </w:rPr>
        <w:t xml:space="preserve">Evidence-based Social Science </w:t>
      </w:r>
      <w:proofErr w:type="spellStart"/>
      <w:proofErr w:type="gramStart"/>
      <w:r w:rsidRPr="00813731">
        <w:rPr>
          <w:rFonts w:ascii="Arial" w:eastAsia="SimSun" w:hAnsi="Arial" w:cs="Arial" w:hint="eastAsia"/>
          <w:sz w:val="20"/>
          <w:szCs w:val="20"/>
          <w:lang w:eastAsia="zh-CN"/>
        </w:rPr>
        <w:t>Rese</w:t>
      </w:r>
      <w:r w:rsidR="00813731">
        <w:rPr>
          <w:rFonts w:ascii="Arial" w:eastAsia="SimSun" w:hAnsi="Arial" w:cs="Arial" w:hint="eastAsia"/>
          <w:sz w:val="20"/>
          <w:szCs w:val="20"/>
          <w:lang w:eastAsia="zh-CN"/>
        </w:rPr>
        <w:t>arch,Lanzhou</w:t>
      </w:r>
      <w:proofErr w:type="spellEnd"/>
      <w:proofErr w:type="gramEnd"/>
      <w:r w:rsidR="00813731">
        <w:rPr>
          <w:rFonts w:ascii="Arial" w:eastAsia="SimSun" w:hAnsi="Arial" w:cs="Arial" w:hint="eastAsia"/>
          <w:sz w:val="20"/>
          <w:szCs w:val="20"/>
          <w:lang w:eastAsia="zh-CN"/>
        </w:rPr>
        <w:t xml:space="preserve"> </w:t>
      </w:r>
      <w:proofErr w:type="spellStart"/>
      <w:r w:rsidR="00813731">
        <w:rPr>
          <w:rFonts w:ascii="Arial" w:eastAsia="SimSun" w:hAnsi="Arial" w:cs="Arial" w:hint="eastAsia"/>
          <w:sz w:val="20"/>
          <w:szCs w:val="20"/>
          <w:lang w:eastAsia="zh-CN"/>
        </w:rPr>
        <w:t>University,China</w:t>
      </w:r>
    </w:p>
    <w:p w:rsidR="00813731" w:rsidRPr="00813731" w:rsidRDefault="00B9789C" w:rsidP="0081373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 w:hint="eastAsia"/>
          <w:sz w:val="20"/>
          <w:szCs w:val="20"/>
        </w:rPr>
      </w:pPr>
      <w:proofErr w:type="spellEnd"/>
      <w:r w:rsidRPr="00813731">
        <w:rPr>
          <w:rFonts w:ascii="Arial" w:eastAsia="SimSun" w:hAnsi="Arial" w:cs="Arial" w:hint="eastAsia"/>
          <w:sz w:val="20"/>
          <w:szCs w:val="20"/>
          <w:lang w:eastAsia="zh-CN"/>
        </w:rPr>
        <w:t xml:space="preserve">School of Public </w:t>
      </w:r>
      <w:proofErr w:type="spellStart"/>
      <w:proofErr w:type="gramStart"/>
      <w:r w:rsidRPr="00813731">
        <w:rPr>
          <w:rFonts w:ascii="Arial" w:eastAsia="SimSun" w:hAnsi="Arial" w:cs="Arial" w:hint="eastAsia"/>
          <w:sz w:val="20"/>
          <w:szCs w:val="20"/>
          <w:lang w:eastAsia="zh-CN"/>
        </w:rPr>
        <w:t>He</w:t>
      </w:r>
      <w:r w:rsidR="00813731">
        <w:rPr>
          <w:rFonts w:ascii="Arial" w:eastAsia="SimSun" w:hAnsi="Arial" w:cs="Arial" w:hint="eastAsia"/>
          <w:sz w:val="20"/>
          <w:szCs w:val="20"/>
          <w:lang w:eastAsia="zh-CN"/>
        </w:rPr>
        <w:t>alth,Lanzhou</w:t>
      </w:r>
      <w:proofErr w:type="spellEnd"/>
      <w:proofErr w:type="gramEnd"/>
      <w:r w:rsidR="00813731">
        <w:rPr>
          <w:rFonts w:ascii="Arial" w:eastAsia="SimSun" w:hAnsi="Arial" w:cs="Arial" w:hint="eastAsia"/>
          <w:sz w:val="20"/>
          <w:szCs w:val="20"/>
          <w:lang w:eastAsia="zh-CN"/>
        </w:rPr>
        <w:t xml:space="preserve"> </w:t>
      </w:r>
      <w:proofErr w:type="spellStart"/>
      <w:r w:rsidR="00813731">
        <w:rPr>
          <w:rFonts w:ascii="Arial" w:eastAsia="SimSun" w:hAnsi="Arial" w:cs="Arial" w:hint="eastAsia"/>
          <w:sz w:val="20"/>
          <w:szCs w:val="20"/>
          <w:lang w:eastAsia="zh-CN"/>
        </w:rPr>
        <w:t>University,China</w:t>
      </w:r>
    </w:p>
    <w:p w:rsidR="00813731" w:rsidRPr="00813731" w:rsidRDefault="00B9789C" w:rsidP="0081373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 w:hint="eastAsia"/>
          <w:sz w:val="20"/>
          <w:szCs w:val="20"/>
        </w:rPr>
      </w:pPr>
      <w:proofErr w:type="spellEnd"/>
      <w:r w:rsidRPr="00813731">
        <w:rPr>
          <w:rFonts w:ascii="Arial" w:eastAsia="SimSun" w:hAnsi="Arial" w:cs="Arial" w:hint="eastAsia"/>
          <w:sz w:val="20"/>
          <w:szCs w:val="20"/>
          <w:lang w:eastAsia="zh-CN"/>
        </w:rPr>
        <w:t xml:space="preserve">School of Basic </w:t>
      </w:r>
      <w:proofErr w:type="spellStart"/>
      <w:proofErr w:type="gramStart"/>
      <w:r w:rsidRPr="00813731">
        <w:rPr>
          <w:rFonts w:ascii="Arial" w:eastAsia="SimSun" w:hAnsi="Arial" w:cs="Arial" w:hint="eastAsia"/>
          <w:sz w:val="20"/>
          <w:szCs w:val="20"/>
          <w:lang w:eastAsia="zh-CN"/>
        </w:rPr>
        <w:t>Medic</w:t>
      </w:r>
      <w:r w:rsidR="00813731">
        <w:rPr>
          <w:rFonts w:ascii="Arial" w:eastAsia="SimSun" w:hAnsi="Arial" w:cs="Arial" w:hint="eastAsia"/>
          <w:sz w:val="20"/>
          <w:szCs w:val="20"/>
          <w:lang w:eastAsia="zh-CN"/>
        </w:rPr>
        <w:t>ine,Lanzhou</w:t>
      </w:r>
      <w:proofErr w:type="spellEnd"/>
      <w:proofErr w:type="gramEnd"/>
      <w:r w:rsidR="00813731">
        <w:rPr>
          <w:rFonts w:ascii="Arial" w:eastAsia="SimSun" w:hAnsi="Arial" w:cs="Arial" w:hint="eastAsia"/>
          <w:sz w:val="20"/>
          <w:szCs w:val="20"/>
          <w:lang w:eastAsia="zh-CN"/>
        </w:rPr>
        <w:t xml:space="preserve"> </w:t>
      </w:r>
      <w:proofErr w:type="spellStart"/>
      <w:r w:rsidR="00813731">
        <w:rPr>
          <w:rFonts w:ascii="Arial" w:eastAsia="SimSun" w:hAnsi="Arial" w:cs="Arial" w:hint="eastAsia"/>
          <w:sz w:val="20"/>
          <w:szCs w:val="20"/>
          <w:lang w:eastAsia="zh-CN"/>
        </w:rPr>
        <w:t>University,China</w:t>
      </w:r>
    </w:p>
    <w:p w:rsidR="0069569D" w:rsidRPr="00813731" w:rsidRDefault="00B9789C" w:rsidP="0081373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End"/>
      <w:r w:rsidRPr="00813731">
        <w:rPr>
          <w:rFonts w:ascii="Arial" w:eastAsia="SimSun" w:hAnsi="Arial" w:cs="Arial" w:hint="eastAsia"/>
          <w:sz w:val="20"/>
          <w:szCs w:val="20"/>
          <w:lang w:eastAsia="zh-CN"/>
        </w:rPr>
        <w:t xml:space="preserve">Centre for Evidence-Based </w:t>
      </w:r>
      <w:proofErr w:type="spellStart"/>
      <w:proofErr w:type="gramStart"/>
      <w:r w:rsidRPr="00813731">
        <w:rPr>
          <w:rFonts w:ascii="Arial" w:eastAsia="SimSun" w:hAnsi="Arial" w:cs="Arial" w:hint="eastAsia"/>
          <w:sz w:val="20"/>
          <w:szCs w:val="20"/>
          <w:lang w:eastAsia="zh-CN"/>
        </w:rPr>
        <w:t>Medicine,Lanzhou</w:t>
      </w:r>
      <w:proofErr w:type="spellEnd"/>
      <w:proofErr w:type="gramEnd"/>
      <w:r w:rsidRPr="00813731">
        <w:rPr>
          <w:rFonts w:ascii="Arial" w:eastAsia="SimSun" w:hAnsi="Arial" w:cs="Arial" w:hint="eastAsia"/>
          <w:sz w:val="20"/>
          <w:szCs w:val="20"/>
          <w:lang w:eastAsia="zh-CN"/>
        </w:rPr>
        <w:t xml:space="preserve"> </w:t>
      </w:r>
      <w:proofErr w:type="spellStart"/>
      <w:r w:rsidRPr="00813731">
        <w:rPr>
          <w:rFonts w:ascii="Arial" w:eastAsia="SimSun" w:hAnsi="Arial" w:cs="Arial" w:hint="eastAsia"/>
          <w:sz w:val="20"/>
          <w:szCs w:val="20"/>
          <w:lang w:eastAsia="zh-CN"/>
        </w:rPr>
        <w:t>University,China</w:t>
      </w:r>
      <w:proofErr w:type="spellEnd"/>
    </w:p>
    <w:p w:rsidR="00813731" w:rsidRDefault="00813731" w:rsidP="00813731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69569D" w:rsidRDefault="00B9789C" w:rsidP="0081373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</w:t>
      </w:r>
      <w:r>
        <w:rPr>
          <w:rFonts w:ascii="Arial" w:eastAsia="Times New Roman" w:hAnsi="Arial" w:cs="Arial"/>
          <w:b/>
          <w:sz w:val="20"/>
          <w:szCs w:val="20"/>
        </w:rPr>
        <w:t>ountry of residence</w:t>
      </w:r>
    </w:p>
    <w:p w:rsidR="0069569D" w:rsidRDefault="00B9789C" w:rsidP="0081373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SimSun" w:hAnsi="Arial" w:cs="Arial" w:hint="eastAsia"/>
          <w:sz w:val="20"/>
          <w:szCs w:val="20"/>
          <w:lang w:eastAsia="zh-CN"/>
        </w:rPr>
        <w:t>China</w:t>
      </w:r>
    </w:p>
    <w:p w:rsidR="0069569D" w:rsidRDefault="0069569D" w:rsidP="00813731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:rsidR="0069569D" w:rsidRDefault="00813731" w:rsidP="00813731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Objectives/aims</w:t>
      </w:r>
    </w:p>
    <w:p w:rsidR="0069569D" w:rsidRDefault="00B9789C" w:rsidP="0081373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 w:hint="eastAsia"/>
          <w:sz w:val="20"/>
          <w:szCs w:val="20"/>
          <w:lang w:val="en-AU"/>
        </w:rPr>
        <w:t xml:space="preserve">The Campbell Collaboration includes crime, </w:t>
      </w:r>
      <w:r>
        <w:rPr>
          <w:rFonts w:ascii="Arial" w:hAnsi="Arial" w:cs="Arial" w:hint="eastAsia"/>
          <w:sz w:val="20"/>
          <w:szCs w:val="20"/>
          <w:lang w:val="en-AU" w:eastAsia="zh-CN"/>
        </w:rPr>
        <w:t>international</w:t>
      </w:r>
      <w:r>
        <w:rPr>
          <w:rFonts w:ascii="Arial" w:hAnsi="Arial" w:cs="Arial" w:hint="eastAsia"/>
          <w:sz w:val="20"/>
          <w:szCs w:val="20"/>
          <w:lang w:val="en-AU"/>
        </w:rPr>
        <w:t xml:space="preserve"> development, education, and social welfare. It provides high-quality systematic reviews of policy decisions in these </w:t>
      </w:r>
      <w:proofErr w:type="spellStart"/>
      <w:proofErr w:type="gramStart"/>
      <w:r>
        <w:rPr>
          <w:rFonts w:ascii="Arial" w:hAnsi="Arial" w:cs="Arial" w:hint="eastAsia"/>
          <w:sz w:val="20"/>
          <w:szCs w:val="20"/>
          <w:lang w:val="en-AU"/>
        </w:rPr>
        <w:t>areas.</w:t>
      </w:r>
      <w:r>
        <w:rPr>
          <w:rFonts w:ascii="Arial" w:hAnsi="Arial" w:cs="Arial" w:hint="eastAsia"/>
          <w:sz w:val="20"/>
          <w:szCs w:val="20"/>
          <w:lang w:val="en-AU" w:eastAsia="zh-CN"/>
        </w:rPr>
        <w:t>We</w:t>
      </w:r>
      <w:proofErr w:type="spellEnd"/>
      <w:proofErr w:type="gramEnd"/>
      <w:r>
        <w:rPr>
          <w:rFonts w:ascii="Arial" w:hAnsi="Arial" w:cs="Arial" w:hint="eastAsia"/>
          <w:sz w:val="20"/>
          <w:szCs w:val="20"/>
          <w:lang w:val="en-AU"/>
        </w:rPr>
        <w:t xml:space="preserve"> aim to present the current status of the publication of the evaluation of the social welfare system of Campbell Coll</w:t>
      </w:r>
      <w:r>
        <w:rPr>
          <w:rFonts w:ascii="Arial" w:hAnsi="Arial" w:cs="Arial" w:hint="eastAsia"/>
          <w:sz w:val="20"/>
          <w:szCs w:val="20"/>
          <w:lang w:val="en-AU"/>
        </w:rPr>
        <w:t xml:space="preserve">aboration and provide suggestions for the development of the systematic </w:t>
      </w:r>
      <w:proofErr w:type="spellStart"/>
      <w:r>
        <w:rPr>
          <w:rFonts w:ascii="Arial" w:hAnsi="Arial" w:cs="Arial" w:hint="eastAsia"/>
          <w:sz w:val="20"/>
          <w:szCs w:val="20"/>
          <w:lang w:val="en-AU"/>
        </w:rPr>
        <w:t>reviews.We</w:t>
      </w:r>
      <w:proofErr w:type="spellEnd"/>
      <w:r>
        <w:rPr>
          <w:rFonts w:ascii="Arial" w:hAnsi="Arial" w:cs="Arial" w:hint="eastAsia"/>
          <w:sz w:val="20"/>
          <w:szCs w:val="20"/>
          <w:lang w:val="en-AU"/>
        </w:rPr>
        <w:t xml:space="preserve"> </w:t>
      </w:r>
      <w:r>
        <w:rPr>
          <w:rFonts w:ascii="Arial" w:hAnsi="Arial" w:cs="Arial" w:hint="eastAsia"/>
          <w:sz w:val="20"/>
          <w:szCs w:val="20"/>
          <w:lang w:val="en-AU" w:eastAsia="zh-CN"/>
        </w:rPr>
        <w:t>choose</w:t>
      </w:r>
      <w:r>
        <w:rPr>
          <w:rFonts w:ascii="Arial" w:hAnsi="Arial" w:cs="Arial" w:hint="eastAsia"/>
          <w:sz w:val="20"/>
          <w:szCs w:val="20"/>
          <w:lang w:val="en-AU"/>
        </w:rPr>
        <w:t xml:space="preserve"> systematic reviews of social welfare, using visual analys</w:t>
      </w:r>
      <w:r>
        <w:rPr>
          <w:rFonts w:ascii="Arial" w:hAnsi="Arial" w:cs="Arial" w:hint="eastAsia"/>
          <w:sz w:val="20"/>
          <w:szCs w:val="20"/>
          <w:lang w:val="en-AU" w:eastAsia="zh-CN"/>
        </w:rPr>
        <w:t>e</w:t>
      </w:r>
      <w:r>
        <w:rPr>
          <w:rFonts w:ascii="Arial" w:hAnsi="Arial" w:cs="Arial" w:hint="eastAsia"/>
          <w:sz w:val="20"/>
          <w:szCs w:val="20"/>
          <w:lang w:val="en-AU"/>
        </w:rPr>
        <w:t xml:space="preserve">s of the cooperation between </w:t>
      </w:r>
      <w:r>
        <w:rPr>
          <w:rFonts w:ascii="Arial" w:hAnsi="Arial" w:cs="Arial" w:hint="eastAsia"/>
          <w:sz w:val="20"/>
          <w:szCs w:val="20"/>
          <w:lang w:val="en-AU" w:eastAsia="zh-CN"/>
        </w:rPr>
        <w:t xml:space="preserve">countries, </w:t>
      </w:r>
      <w:r>
        <w:rPr>
          <w:rFonts w:ascii="Arial" w:hAnsi="Arial" w:cs="Arial" w:hint="eastAsia"/>
          <w:sz w:val="20"/>
          <w:szCs w:val="20"/>
          <w:lang w:val="en-AU"/>
        </w:rPr>
        <w:t>agenc</w:t>
      </w:r>
      <w:r>
        <w:rPr>
          <w:rFonts w:ascii="Arial" w:hAnsi="Arial" w:cs="Arial" w:hint="eastAsia"/>
          <w:sz w:val="20"/>
          <w:szCs w:val="20"/>
          <w:lang w:val="en-AU" w:eastAsia="zh-CN"/>
        </w:rPr>
        <w:t xml:space="preserve">ies and </w:t>
      </w:r>
      <w:proofErr w:type="spellStart"/>
      <w:r>
        <w:rPr>
          <w:rFonts w:ascii="Arial" w:hAnsi="Arial" w:cs="Arial" w:hint="eastAsia"/>
          <w:sz w:val="20"/>
          <w:szCs w:val="20"/>
          <w:lang w:val="en-AU" w:eastAsia="zh-CN"/>
        </w:rPr>
        <w:t>authors,We</w:t>
      </w:r>
      <w:proofErr w:type="spellEnd"/>
      <w:r>
        <w:rPr>
          <w:rFonts w:ascii="Arial" w:hAnsi="Arial" w:cs="Arial" w:hint="eastAsia"/>
          <w:sz w:val="20"/>
          <w:szCs w:val="20"/>
          <w:lang w:val="en-AU" w:eastAsia="zh-CN"/>
        </w:rPr>
        <w:t xml:space="preserve"> </w:t>
      </w:r>
      <w:r>
        <w:rPr>
          <w:rFonts w:ascii="Arial" w:hAnsi="Arial" w:cs="Arial" w:hint="eastAsia"/>
          <w:sz w:val="20"/>
          <w:szCs w:val="20"/>
          <w:lang w:val="en-AU"/>
        </w:rPr>
        <w:t>us</w:t>
      </w:r>
      <w:r>
        <w:rPr>
          <w:rFonts w:ascii="Arial" w:hAnsi="Arial" w:cs="Arial" w:hint="eastAsia"/>
          <w:sz w:val="20"/>
          <w:szCs w:val="20"/>
          <w:lang w:val="en-AU" w:eastAsia="zh-CN"/>
        </w:rPr>
        <w:t>e</w:t>
      </w:r>
      <w:r>
        <w:rPr>
          <w:rFonts w:ascii="Arial" w:hAnsi="Arial" w:cs="Arial" w:hint="eastAsia"/>
          <w:sz w:val="20"/>
          <w:szCs w:val="20"/>
          <w:lang w:val="en-AU"/>
        </w:rPr>
        <w:t xml:space="preserve"> meta-analysis to evaluate the quality of</w:t>
      </w:r>
      <w:r>
        <w:rPr>
          <w:rFonts w:ascii="Arial" w:hAnsi="Arial" w:cs="Arial" w:hint="eastAsia"/>
          <w:sz w:val="20"/>
          <w:szCs w:val="20"/>
          <w:lang w:val="en-AU"/>
        </w:rPr>
        <w:t xml:space="preserve"> social welfare</w:t>
      </w:r>
      <w:r>
        <w:rPr>
          <w:rFonts w:ascii="Arial" w:hAnsi="Arial" w:cs="Arial" w:hint="eastAsia"/>
          <w:sz w:val="20"/>
          <w:szCs w:val="20"/>
          <w:lang w:val="en-AU" w:eastAsia="zh-CN"/>
        </w:rPr>
        <w:t xml:space="preserve"> </w:t>
      </w:r>
      <w:r>
        <w:rPr>
          <w:rFonts w:ascii="Arial" w:hAnsi="Arial" w:cs="Arial" w:hint="eastAsia"/>
          <w:sz w:val="20"/>
          <w:szCs w:val="20"/>
          <w:lang w:val="en-AU"/>
        </w:rPr>
        <w:t>systematic reviews.</w:t>
      </w:r>
    </w:p>
    <w:p w:rsidR="0069569D" w:rsidRDefault="0069569D" w:rsidP="0081373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:rsidR="00813731" w:rsidRDefault="00813731" w:rsidP="00813731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Methods</w:t>
      </w:r>
    </w:p>
    <w:p w:rsidR="0069569D" w:rsidRDefault="00B9789C" w:rsidP="0081373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 w:hint="eastAsia"/>
          <w:sz w:val="20"/>
          <w:szCs w:val="20"/>
          <w:lang w:val="en-AU"/>
        </w:rPr>
        <w:t>We searched for 57 systematic reviews of social welfare in the Campbell Collaboration before February 2018. We extracted all the information in the systematic reviews and used visual analys</w:t>
      </w:r>
      <w:r>
        <w:rPr>
          <w:rFonts w:ascii="Arial" w:hAnsi="Arial" w:cs="Arial" w:hint="eastAsia"/>
          <w:sz w:val="20"/>
          <w:szCs w:val="20"/>
          <w:lang w:val="en-AU" w:eastAsia="zh-CN"/>
        </w:rPr>
        <w:t>e</w:t>
      </w:r>
      <w:r>
        <w:rPr>
          <w:rFonts w:ascii="Arial" w:hAnsi="Arial" w:cs="Arial" w:hint="eastAsia"/>
          <w:sz w:val="20"/>
          <w:szCs w:val="20"/>
          <w:lang w:val="en-AU"/>
        </w:rPr>
        <w:t xml:space="preserve">s to 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sh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ow</w:t>
      </w:r>
      <w:r>
        <w:rPr>
          <w:rFonts w:ascii="Arial" w:hAnsi="Arial" w:cs="Arial" w:hint="eastAsia"/>
          <w:sz w:val="20"/>
          <w:szCs w:val="20"/>
          <w:lang w:val="en-AU"/>
        </w:rPr>
        <w:t xml:space="preserve"> the social cooperation relations among the countries, institutions, and authors. The MOOSE table was used to evaluate the quality of the literature. STATA 13.0 software was used to make a meta-analysis of the quality of Campbell social welfare systemati</w:t>
      </w:r>
      <w:r>
        <w:rPr>
          <w:rFonts w:ascii="Arial" w:hAnsi="Arial" w:cs="Arial" w:hint="eastAsia"/>
          <w:sz w:val="20"/>
          <w:szCs w:val="20"/>
          <w:lang w:val="en-AU"/>
        </w:rPr>
        <w:t>c reviews.</w:t>
      </w:r>
    </w:p>
    <w:p w:rsidR="0069569D" w:rsidRDefault="0069569D" w:rsidP="0081373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:rsidR="00813731" w:rsidRDefault="00B9789C" w:rsidP="0081373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  <w:bookmarkStart w:id="2" w:name="OLE_LINK2"/>
    </w:p>
    <w:p w:rsidR="0069569D" w:rsidRDefault="00B9789C" w:rsidP="0081373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 w:hint="eastAsia"/>
          <w:sz w:val="20"/>
          <w:szCs w:val="20"/>
          <w:lang w:val="en-AU"/>
        </w:rPr>
        <w:t>The statistically significant in the number of countries (1 vs. 2) were Item 8 (OR = 33.53 95% CI: 1.6,704.07), Item 12 (OR = 14.35 95% CI: 3.08, 66.93); Fund Support are statistically significant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 xml:space="preserve"> </w:t>
      </w:r>
      <w:proofErr w:type="spellStart"/>
      <w:r>
        <w:rPr>
          <w:rFonts w:ascii="Arial" w:eastAsia="SimSun" w:hAnsi="Arial" w:cs="Arial" w:hint="eastAsia"/>
          <w:sz w:val="20"/>
          <w:szCs w:val="20"/>
          <w:lang w:eastAsia="zh-CN"/>
        </w:rPr>
        <w:t>i</w:t>
      </w:r>
      <w:proofErr w:type="spellEnd"/>
      <w:r>
        <w:rPr>
          <w:rFonts w:ascii="Arial" w:hAnsi="Arial" w:cs="Arial" w:hint="eastAsia"/>
          <w:sz w:val="20"/>
          <w:szCs w:val="20"/>
          <w:lang w:val="en-AU"/>
        </w:rPr>
        <w:t xml:space="preserve">n </w:t>
      </w:r>
      <w:r>
        <w:rPr>
          <w:rFonts w:ascii="Arial" w:hAnsi="Arial" w:cs="Arial" w:hint="eastAsia"/>
          <w:sz w:val="20"/>
          <w:szCs w:val="20"/>
          <w:lang w:eastAsia="zh-CN"/>
        </w:rPr>
        <w:t>item</w:t>
      </w:r>
      <w:r>
        <w:rPr>
          <w:rFonts w:ascii="Arial" w:hAnsi="Arial" w:cs="Arial" w:hint="eastAsia"/>
          <w:sz w:val="20"/>
          <w:szCs w:val="20"/>
          <w:lang w:val="en-AU"/>
        </w:rPr>
        <w:t xml:space="preserve"> 9 (OR = 4.62 95% CI: 1.4</w:t>
      </w:r>
      <w:r>
        <w:rPr>
          <w:rFonts w:ascii="Arial" w:hAnsi="Arial" w:cs="Arial" w:hint="eastAsia"/>
          <w:sz w:val="20"/>
          <w:szCs w:val="20"/>
          <w:lang w:val="en-AU"/>
        </w:rPr>
        <w:t xml:space="preserve">5, 14.7), </w:t>
      </w:r>
      <w:r>
        <w:rPr>
          <w:rFonts w:ascii="Arial" w:hAnsi="Arial" w:cs="Arial" w:hint="eastAsia"/>
          <w:sz w:val="20"/>
          <w:szCs w:val="20"/>
          <w:lang w:eastAsia="zh-CN"/>
        </w:rPr>
        <w:t>item</w:t>
      </w:r>
      <w:r>
        <w:rPr>
          <w:rFonts w:ascii="Arial" w:hAnsi="Arial" w:cs="Arial" w:hint="eastAsia"/>
          <w:sz w:val="20"/>
          <w:szCs w:val="20"/>
          <w:lang w:val="en-AU"/>
        </w:rPr>
        <w:t xml:space="preserve"> 11 (OR = 16.62 95% CI: 3.32, 83.06), </w:t>
      </w:r>
      <w:r>
        <w:rPr>
          <w:rFonts w:ascii="Arial" w:hAnsi="Arial" w:cs="Arial" w:hint="eastAsia"/>
          <w:sz w:val="20"/>
          <w:szCs w:val="20"/>
          <w:lang w:eastAsia="zh-CN"/>
        </w:rPr>
        <w:t>item</w:t>
      </w:r>
      <w:r>
        <w:rPr>
          <w:rFonts w:ascii="Arial" w:hAnsi="Arial" w:cs="Arial" w:hint="eastAsia"/>
          <w:sz w:val="20"/>
          <w:szCs w:val="20"/>
          <w:lang w:val="en-AU"/>
        </w:rPr>
        <w:t xml:space="preserve"> 12 (OR = 28.83 95% CI: 6.38, 112.91) and </w:t>
      </w:r>
      <w:r>
        <w:rPr>
          <w:rFonts w:ascii="Arial" w:hAnsi="Arial" w:cs="Arial" w:hint="eastAsia"/>
          <w:sz w:val="20"/>
          <w:szCs w:val="20"/>
          <w:lang w:eastAsia="zh-CN"/>
        </w:rPr>
        <w:t>item</w:t>
      </w:r>
      <w:r>
        <w:rPr>
          <w:rFonts w:ascii="Arial" w:hAnsi="Arial" w:cs="Arial" w:hint="eastAsia"/>
          <w:sz w:val="20"/>
          <w:szCs w:val="20"/>
          <w:lang w:val="en-AU"/>
        </w:rPr>
        <w:t xml:space="preserve"> 14 (OR =13.89 95%CI:3.88,49.72</w:t>
      </w:r>
      <w:proofErr w:type="gramStart"/>
      <w:r>
        <w:rPr>
          <w:rFonts w:ascii="Arial" w:hAnsi="Arial" w:cs="Arial" w:hint="eastAsia"/>
          <w:sz w:val="20"/>
          <w:szCs w:val="20"/>
          <w:lang w:val="en-AU"/>
        </w:rPr>
        <w:t>) ;only</w:t>
      </w:r>
      <w:proofErr w:type="gramEnd"/>
      <w:r>
        <w:rPr>
          <w:rFonts w:ascii="Arial" w:hAnsi="Arial" w:cs="Arial" w:hint="eastAsia"/>
          <w:sz w:val="20"/>
          <w:szCs w:val="20"/>
          <w:lang w:val="en-AU"/>
        </w:rPr>
        <w:t xml:space="preserve"> </w:t>
      </w:r>
      <w:r>
        <w:rPr>
          <w:rFonts w:ascii="Arial" w:hAnsi="Arial" w:cs="Arial" w:hint="eastAsia"/>
          <w:sz w:val="20"/>
          <w:szCs w:val="20"/>
          <w:lang w:eastAsia="zh-CN"/>
        </w:rPr>
        <w:t xml:space="preserve">item </w:t>
      </w:r>
      <w:r>
        <w:rPr>
          <w:rFonts w:ascii="Arial" w:hAnsi="Arial" w:cs="Arial" w:hint="eastAsia"/>
          <w:sz w:val="20"/>
          <w:szCs w:val="20"/>
          <w:lang w:val="en-AU"/>
        </w:rPr>
        <w:t xml:space="preserve">16 (OR = 0.05 95% CI: 0.01, 0.44) were statistically significant in the number of institutions (1 vs. 2). The </w:t>
      </w:r>
      <w:r>
        <w:rPr>
          <w:rFonts w:ascii="Arial" w:hAnsi="Arial" w:cs="Arial" w:hint="eastAsia"/>
          <w:sz w:val="20"/>
          <w:szCs w:val="20"/>
          <w:lang w:val="en-AU"/>
        </w:rPr>
        <w:t xml:space="preserve">difference in other items was not statistically </w:t>
      </w:r>
      <w:proofErr w:type="spellStart"/>
      <w:proofErr w:type="gramStart"/>
      <w:r>
        <w:rPr>
          <w:rFonts w:ascii="Arial" w:hAnsi="Arial" w:cs="Arial" w:hint="eastAsia"/>
          <w:sz w:val="20"/>
          <w:szCs w:val="20"/>
          <w:lang w:val="en-AU"/>
        </w:rPr>
        <w:t>significant.The</w:t>
      </w:r>
      <w:proofErr w:type="spellEnd"/>
      <w:proofErr w:type="gramEnd"/>
      <w:r>
        <w:rPr>
          <w:rFonts w:ascii="Arial" w:hAnsi="Arial" w:cs="Arial" w:hint="eastAsia"/>
          <w:sz w:val="20"/>
          <w:szCs w:val="20"/>
          <w:lang w:val="en-AU"/>
        </w:rPr>
        <w:t xml:space="preserve"> results are shown in Table 1.</w:t>
      </w:r>
    </w:p>
    <w:p w:rsidR="0069569D" w:rsidRDefault="00B9789C" w:rsidP="0081373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 w:hint="eastAsia"/>
          <w:sz w:val="20"/>
          <w:szCs w:val="20"/>
          <w:lang w:val="en-AU"/>
        </w:rPr>
        <w:t xml:space="preserve"> Table 1</w:t>
      </w:r>
      <w:r>
        <w:rPr>
          <w:rFonts w:ascii="Arial" w:hAnsi="Arial" w:cs="Arial" w:hint="eastAsia"/>
          <w:sz w:val="20"/>
          <w:szCs w:val="20"/>
          <w:lang w:val="en-AU"/>
        </w:rPr>
        <w:t>：</w:t>
      </w:r>
    </w:p>
    <w:p w:rsidR="0069569D" w:rsidRDefault="00B9789C">
      <w:pPr>
        <w:rPr>
          <w:rFonts w:eastAsia="SimSun"/>
          <w:lang w:eastAsia="zh-CN"/>
        </w:rPr>
      </w:pPr>
      <w:r>
        <w:rPr>
          <w:rFonts w:eastAsia="SimSun" w:hint="eastAsia"/>
          <w:noProof/>
          <w:lang w:val="en-GB" w:eastAsia="en-GB" w:bidi="ar-SA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1905</wp:posOffset>
            </wp:positionV>
            <wp:extent cx="6053455" cy="4681855"/>
            <wp:effectExtent l="0" t="0" r="4445" b="4445"/>
            <wp:wrapTopAndBottom/>
            <wp:docPr id="3" name="图片 2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02"/>
                    <pic:cNvPicPr>
                      <a:picLocks noChangeAspect="1"/>
                    </pic:cNvPicPr>
                  </pic:nvPicPr>
                  <pic:blipFill>
                    <a:blip r:embed="rId8"/>
                    <a:srcRect b="4655"/>
                    <a:stretch>
                      <a:fillRect/>
                    </a:stretch>
                  </pic:blipFill>
                  <pic:spPr>
                    <a:xfrm>
                      <a:off x="0" y="0"/>
                      <a:ext cx="6053455" cy="4681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69569D" w:rsidRDefault="00B9789C">
      <w:pPr>
        <w:spacing w:after="0" w:line="24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noProof/>
          <w:sz w:val="28"/>
          <w:szCs w:val="28"/>
          <w:lang w:val="en-GB" w:eastAsia="en-GB" w:bidi="ar-SA"/>
        </w:rPr>
        <w:lastRenderedPageBreak/>
        <w:drawing>
          <wp:inline distT="0" distB="0" distL="114300" distR="114300">
            <wp:extent cx="4099560" cy="4770120"/>
            <wp:effectExtent l="0" t="0" r="15240" b="11430"/>
            <wp:docPr id="2" name="图片 1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02"/>
                    <pic:cNvPicPr>
                      <a:picLocks noChangeAspect="1"/>
                    </pic:cNvPicPr>
                  </pic:nvPicPr>
                  <pic:blipFill>
                    <a:blip r:embed="rId9"/>
                    <a:srcRect r="33975" b="5295"/>
                    <a:stretch>
                      <a:fillRect/>
                    </a:stretch>
                  </pic:blipFill>
                  <pic:spPr>
                    <a:xfrm>
                      <a:off x="0" y="0"/>
                      <a:ext cx="4099560" cy="4770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9569D" w:rsidRDefault="0069569D">
      <w:pPr>
        <w:spacing w:after="0" w:line="240" w:lineRule="auto"/>
        <w:rPr>
          <w:rFonts w:eastAsia="SimSun"/>
          <w:sz w:val="28"/>
          <w:szCs w:val="28"/>
          <w:lang w:eastAsia="zh-CN"/>
        </w:rPr>
      </w:pPr>
    </w:p>
    <w:bookmarkEnd w:id="2"/>
    <w:p w:rsidR="0069569D" w:rsidRDefault="0069569D">
      <w:pPr>
        <w:spacing w:after="0"/>
        <w:rPr>
          <w:rFonts w:ascii="Arial" w:eastAsia="Times New Roman" w:hAnsi="Arial" w:cs="Arial"/>
          <w:b/>
        </w:rPr>
      </w:pPr>
    </w:p>
    <w:sectPr w:rsidR="0069569D">
      <w:headerReference w:type="default" r:id="rId10"/>
      <w:footerReference w:type="default" r:id="rId11"/>
      <w:pgSz w:w="11907" w:h="1683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89C" w:rsidRDefault="00B9789C">
      <w:pPr>
        <w:spacing w:after="0" w:line="240" w:lineRule="auto"/>
      </w:pPr>
      <w:r>
        <w:separator/>
      </w:r>
    </w:p>
  </w:endnote>
  <w:endnote w:type="continuationSeparator" w:id="0">
    <w:p w:rsidR="00B9789C" w:rsidRDefault="00B97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69D" w:rsidRDefault="0069569D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89C" w:rsidRDefault="00B9789C">
      <w:pPr>
        <w:spacing w:after="0" w:line="240" w:lineRule="auto"/>
      </w:pPr>
      <w:r>
        <w:separator/>
      </w:r>
    </w:p>
  </w:footnote>
  <w:footnote w:type="continuationSeparator" w:id="0">
    <w:p w:rsidR="00B9789C" w:rsidRDefault="00B97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69D" w:rsidRDefault="0069569D">
    <w:pPr>
      <w:pStyle w:val="Header"/>
    </w:pPr>
  </w:p>
  <w:p w:rsidR="0069569D" w:rsidRDefault="006956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8401A"/>
    <w:multiLevelType w:val="hybridMultilevel"/>
    <w:tmpl w:val="A6881A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6519A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569D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13731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9789C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517AA"/>
    <w:rsid w:val="00F54841"/>
    <w:rsid w:val="00FB4F7E"/>
    <w:rsid w:val="00FC4D2A"/>
    <w:rsid w:val="00FD6495"/>
    <w:rsid w:val="0A4C599E"/>
    <w:rsid w:val="22F37ED5"/>
    <w:rsid w:val="28C5000E"/>
    <w:rsid w:val="2E801E9F"/>
    <w:rsid w:val="591F0CE3"/>
    <w:rsid w:val="7167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E7A5E3B"/>
  <w15:docId w15:val="{9605EA4D-77AC-4446-8077-5FDAC9C8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after="0"/>
      <w:outlineLvl w:val="6"/>
    </w:pPr>
    <w:rPr>
      <w:b/>
      <w:bCs/>
      <w:i/>
      <w:iCs/>
      <w:color w:val="595959" w:themeColor="text1" w:themeTint="A6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Pr>
      <w:i/>
      <w:iCs/>
      <w:smallCaps/>
      <w:spacing w:val="10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300" w:line="240" w:lineRule="auto"/>
      <w:contextualSpacing/>
    </w:pPr>
    <w:rPr>
      <w:smallCaps/>
      <w:sz w:val="52"/>
      <w:szCs w:val="52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uiPriority w:val="20"/>
    <w:qFormat/>
    <w:rPr>
      <w:b/>
      <w:bCs/>
      <w:i/>
      <w:iCs/>
      <w:spacing w:val="10"/>
    </w:rPr>
  </w:style>
  <w:style w:type="character" w:styleId="Hyperlink">
    <w:name w:val="Hyperlink"/>
    <w:basedOn w:val="DefaultParagraphFont"/>
    <w:uiPriority w:val="99"/>
    <w:unhideWhenUsed/>
    <w:qFormat/>
    <w:rPr>
      <w:rFonts w:ascii="Arial" w:hAnsi="Arial" w:cs="Arial" w:hint="default"/>
      <w:color w:val="00000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i/>
      <w:iCs/>
      <w:smallCaps/>
      <w:spacing w:val="5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000000"/>
      <w:sz w:val="24"/>
      <w:szCs w:val="24"/>
      <w:lang w:val="en-US" w:eastAsia="en-US" w:bidi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b/>
      <w:bCs/>
      <w:i/>
      <w:iCs/>
      <w:color w:val="595959" w:themeColor="text1" w:themeTint="A6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b/>
      <w:bCs/>
      <w:i/>
      <w:iCs/>
      <w:color w:val="7F7F7F" w:themeColor="text1" w:themeTint="80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qFormat/>
    <w:rPr>
      <w:smallCaps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i/>
      <w:iCs/>
      <w:smallCaps/>
      <w:spacing w:val="10"/>
      <w:sz w:val="28"/>
      <w:szCs w:val="28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</w:rPr>
  </w:style>
  <w:style w:type="character" w:customStyle="1" w:styleId="SubtleEmphasis1">
    <w:name w:val="Subtle Emphasis1"/>
    <w:uiPriority w:val="19"/>
    <w:qFormat/>
    <w:rPr>
      <w:i/>
      <w:iCs/>
    </w:rPr>
  </w:style>
  <w:style w:type="character" w:customStyle="1" w:styleId="IntenseEmphasis1">
    <w:name w:val="Intense Emphasis1"/>
    <w:uiPriority w:val="21"/>
    <w:qFormat/>
    <w:rPr>
      <w:b/>
      <w:bCs/>
      <w:i/>
      <w:iCs/>
    </w:rPr>
  </w:style>
  <w:style w:type="character" w:customStyle="1" w:styleId="SubtleReference1">
    <w:name w:val="Subtle Reference1"/>
    <w:basedOn w:val="DefaultParagraphFont"/>
    <w:uiPriority w:val="31"/>
    <w:qFormat/>
    <w:rPr>
      <w:smallCaps/>
    </w:rPr>
  </w:style>
  <w:style w:type="character" w:customStyle="1" w:styleId="IntenseReference1">
    <w:name w:val="Intense Reference1"/>
    <w:uiPriority w:val="32"/>
    <w:qFormat/>
    <w:rPr>
      <w:b/>
      <w:bCs/>
      <w:smallCaps/>
    </w:rPr>
  </w:style>
  <w:style w:type="character" w:customStyle="1" w:styleId="BookTitle1">
    <w:name w:val="Book Title1"/>
    <w:basedOn w:val="DefaultParagraphFont"/>
    <w:uiPriority w:val="33"/>
    <w:qFormat/>
    <w:rPr>
      <w:i/>
      <w:i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Style1">
    <w:name w:val="Style1"/>
    <w:basedOn w:val="DefaultParagraphFont"/>
    <w:uiPriority w:val="1"/>
    <w:qFormat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2018-08-07T13:01:00Z</dcterms:created>
  <dcterms:modified xsi:type="dcterms:W3CDTF">2018-08-07T13:01:00Z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