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22EA80AF" w:rsidR="00B12714" w:rsidRPr="00294AD7" w:rsidRDefault="00294AD7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294AD7">
        <w:rPr>
          <w:rFonts w:ascii="Arial" w:eastAsia="Times New Roman" w:hAnsi="Arial" w:cs="Arial"/>
          <w:b/>
          <w:sz w:val="24"/>
          <w:szCs w:val="20"/>
        </w:rPr>
        <w:t>PAPER NUMBER #118</w:t>
      </w:r>
    </w:p>
    <w:p w14:paraId="2EE2A5BE" w14:textId="1DDEF638" w:rsidR="00A4472C" w:rsidRPr="00294AD7" w:rsidRDefault="00A15F24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294AD7">
        <w:rPr>
          <w:rFonts w:ascii="Arial" w:eastAsia="Times New Roman" w:hAnsi="Arial" w:cs="Arial"/>
          <w:b/>
          <w:szCs w:val="20"/>
          <w:lang w:val="en-GB"/>
        </w:rPr>
        <w:t>Factors influencing</w:t>
      </w:r>
      <w:r w:rsidR="00D16576" w:rsidRPr="00294AD7">
        <w:rPr>
          <w:rFonts w:ascii="Arial" w:eastAsia="Times New Roman" w:hAnsi="Arial" w:cs="Arial"/>
          <w:b/>
          <w:szCs w:val="20"/>
          <w:lang w:val="en-GB"/>
        </w:rPr>
        <w:t xml:space="preserve"> the implementation of physical activity recommendations in childcare services</w:t>
      </w:r>
      <w:r w:rsidRPr="00294AD7">
        <w:rPr>
          <w:rFonts w:ascii="Arial" w:eastAsia="Times New Roman" w:hAnsi="Arial" w:cs="Arial"/>
          <w:b/>
          <w:szCs w:val="20"/>
          <w:lang w:val="en-GB"/>
        </w:rPr>
        <w:t>: A systematic review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7565876" w:rsidR="00EB42BD" w:rsidRPr="0083790A" w:rsidRDefault="00294AD7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3DF45DB0" w:rsidR="00EB42BD" w:rsidRPr="004F2C75" w:rsidRDefault="00D16576" w:rsidP="007D52AA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Lubna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Abdul Razak</w:t>
      </w:r>
      <w:bookmarkStart w:id="0" w:name="_GoBack"/>
      <w:bookmarkEnd w:id="0"/>
    </w:p>
    <w:p w14:paraId="29DB496A" w14:textId="468C9DA1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6F5087C3" w14:textId="00BBEC88" w:rsidR="001F1F3F" w:rsidRPr="001F1F3F" w:rsidRDefault="00EB42BD" w:rsidP="00C20E36">
      <w:pPr>
        <w:spacing w:after="0"/>
        <w:rPr>
          <w:rFonts w:ascii="Arial" w:eastAsia="Times New Roman" w:hAnsi="Arial" w:cs="Arial"/>
          <w:sz w:val="20"/>
          <w:szCs w:val="20"/>
          <w:lang w:val="en-GB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11C799BA" w14:textId="7CF4FF89" w:rsidR="004C229A" w:rsidRPr="004F2C75" w:rsidRDefault="001F1F3F" w:rsidP="004F2C7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GB"/>
        </w:rPr>
      </w:pPr>
      <w:r w:rsidRPr="004F2C75">
        <w:rPr>
          <w:rFonts w:ascii="Arial" w:eastAsia="Times New Roman" w:hAnsi="Arial" w:cs="Arial"/>
          <w:sz w:val="20"/>
          <w:szCs w:val="20"/>
          <w:lang w:val="en"/>
        </w:rPr>
        <w:t>Hunter New England Population Health</w:t>
      </w:r>
    </w:p>
    <w:p w14:paraId="465366EF" w14:textId="720FFAEA" w:rsidR="004C229A" w:rsidRPr="004F2C75" w:rsidRDefault="004C229A" w:rsidP="004F2C7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GB"/>
        </w:rPr>
      </w:pPr>
      <w:r w:rsidRPr="004F2C75">
        <w:rPr>
          <w:rFonts w:ascii="Arial" w:eastAsia="Times New Roman" w:hAnsi="Arial" w:cs="Arial"/>
          <w:sz w:val="20"/>
          <w:szCs w:val="20"/>
          <w:lang w:val="en-GB"/>
        </w:rPr>
        <w:t>School of Medicine and Public H</w:t>
      </w:r>
      <w:r w:rsidR="004F2C75">
        <w:rPr>
          <w:rFonts w:ascii="Arial" w:eastAsia="Times New Roman" w:hAnsi="Arial" w:cs="Arial"/>
          <w:sz w:val="20"/>
          <w:szCs w:val="20"/>
          <w:lang w:val="en-GB"/>
        </w:rPr>
        <w:t>ealth, University of Newcastle</w:t>
      </w:r>
    </w:p>
    <w:p w14:paraId="4F4EADD2" w14:textId="57FB895C" w:rsidR="004C229A" w:rsidRPr="004F2C75" w:rsidRDefault="004C229A" w:rsidP="004F2C7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GB"/>
        </w:rPr>
      </w:pPr>
      <w:r w:rsidRPr="004F2C75">
        <w:rPr>
          <w:rFonts w:ascii="Arial" w:eastAsia="Times New Roman" w:hAnsi="Arial" w:cs="Arial"/>
          <w:sz w:val="20"/>
          <w:szCs w:val="20"/>
          <w:lang w:val="en-GB"/>
        </w:rPr>
        <w:t>Hunter Medical Research Instit</w:t>
      </w:r>
      <w:r w:rsidR="004F2C75">
        <w:rPr>
          <w:rFonts w:ascii="Arial" w:eastAsia="Times New Roman" w:hAnsi="Arial" w:cs="Arial"/>
          <w:sz w:val="20"/>
          <w:szCs w:val="20"/>
          <w:lang w:val="en-GB"/>
        </w:rPr>
        <w:t>ute, Newcastle, New South Wales</w:t>
      </w:r>
    </w:p>
    <w:p w14:paraId="5EF35759" w14:textId="2489F581" w:rsidR="002F6640" w:rsidRPr="004F2C75" w:rsidRDefault="004C229A" w:rsidP="004F2C75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GB"/>
        </w:rPr>
      </w:pPr>
      <w:r w:rsidRPr="004F2C75">
        <w:rPr>
          <w:rFonts w:ascii="Arial" w:eastAsia="Times New Roman" w:hAnsi="Arial" w:cs="Arial"/>
          <w:sz w:val="20"/>
          <w:szCs w:val="20"/>
          <w:lang w:val="en-GB"/>
        </w:rPr>
        <w:t>Priority Research Centre for Health Behaviour, University of Newcastle, C</w:t>
      </w:r>
      <w:r w:rsidR="004F2C75">
        <w:rPr>
          <w:rFonts w:ascii="Arial" w:eastAsia="Times New Roman" w:hAnsi="Arial" w:cs="Arial"/>
          <w:sz w:val="20"/>
          <w:szCs w:val="20"/>
          <w:lang w:val="en-GB"/>
        </w:rPr>
        <w:t>allaghan, New South Wales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7AEC7308" w:rsidR="00796ABC" w:rsidRPr="0083790A" w:rsidRDefault="00D16576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018F4AB1" w14:textId="706F08DE" w:rsidR="00F13546" w:rsidRPr="0083790A" w:rsidRDefault="00F13546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A2FAC87" w14:textId="5DAB51FE" w:rsidR="0038480D" w:rsidRDefault="003B4148" w:rsidP="0038480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574BD0E3" w:rsidR="007231EB" w:rsidRPr="0038480D" w:rsidRDefault="00844C17" w:rsidP="0038480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To describe </w:t>
      </w:r>
      <w:r w:rsidR="0038480D">
        <w:rPr>
          <w:rFonts w:ascii="Arial" w:hAnsi="Arial" w:cs="Arial"/>
          <w:sz w:val="20"/>
          <w:szCs w:val="20"/>
          <w:lang w:val="en-AU"/>
        </w:rPr>
        <w:t>factors (barriers and facilitators) that may influence the implementation of physical activity environmental recommendations in centre based childcare services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107560EE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2C1734D6" w:rsidR="007231EB" w:rsidRPr="0083790A" w:rsidRDefault="00844C17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 systematic review was undertaken. </w:t>
      </w:r>
      <w:r w:rsidR="00AA1B76">
        <w:rPr>
          <w:rFonts w:ascii="Arial" w:hAnsi="Arial" w:cs="Arial"/>
          <w:sz w:val="20"/>
          <w:szCs w:val="20"/>
          <w:lang w:val="en-AU"/>
        </w:rPr>
        <w:t xml:space="preserve">Six databases (PubMed, EMBASE, </w:t>
      </w:r>
      <w:proofErr w:type="spellStart"/>
      <w:r w:rsidR="00AA1B76">
        <w:rPr>
          <w:rFonts w:ascii="Arial" w:hAnsi="Arial" w:cs="Arial"/>
          <w:sz w:val="20"/>
          <w:szCs w:val="20"/>
          <w:lang w:val="en-AU"/>
        </w:rPr>
        <w:t>PsycINFO</w:t>
      </w:r>
      <w:proofErr w:type="spellEnd"/>
      <w:r w:rsidR="00AA1B76">
        <w:rPr>
          <w:rFonts w:ascii="Arial" w:hAnsi="Arial" w:cs="Arial"/>
          <w:sz w:val="20"/>
          <w:szCs w:val="20"/>
          <w:lang w:val="en-AU"/>
        </w:rPr>
        <w:t>, ERIC, CINAHL, and Scopus) were searched until April 2017</w:t>
      </w:r>
      <w:r w:rsidR="00D16576">
        <w:rPr>
          <w:rFonts w:ascii="Arial" w:hAnsi="Arial" w:cs="Arial"/>
          <w:sz w:val="20"/>
          <w:szCs w:val="20"/>
          <w:lang w:val="en-AU"/>
        </w:rPr>
        <w:t xml:space="preserve">.  </w:t>
      </w:r>
      <w:r w:rsidR="00AA1B76">
        <w:rPr>
          <w:rFonts w:ascii="Arial" w:hAnsi="Arial" w:cs="Arial"/>
          <w:sz w:val="20"/>
          <w:szCs w:val="20"/>
          <w:lang w:val="en-AU"/>
        </w:rPr>
        <w:t xml:space="preserve">Qualitative and </w:t>
      </w:r>
      <w:r w:rsidR="002F6640">
        <w:rPr>
          <w:rFonts w:ascii="Arial" w:hAnsi="Arial" w:cs="Arial"/>
          <w:sz w:val="20"/>
          <w:szCs w:val="20"/>
          <w:lang w:val="en-AU"/>
        </w:rPr>
        <w:t>q</w:t>
      </w:r>
      <w:r w:rsidR="00AA1B76">
        <w:rPr>
          <w:rFonts w:ascii="Arial" w:hAnsi="Arial" w:cs="Arial"/>
          <w:sz w:val="20"/>
          <w:szCs w:val="20"/>
          <w:lang w:val="en-AU"/>
        </w:rPr>
        <w:t>uantitative studies examining barriers and facilitators of physical activity environmental recommendations in centre based childcare services were included</w:t>
      </w:r>
      <w:r w:rsidR="00732B9E">
        <w:rPr>
          <w:rFonts w:ascii="Arial" w:hAnsi="Arial" w:cs="Arial"/>
          <w:sz w:val="20"/>
          <w:szCs w:val="20"/>
          <w:lang w:val="en-AU"/>
        </w:rPr>
        <w:t xml:space="preserve">.  </w:t>
      </w:r>
      <w:r w:rsidR="006E4EFA">
        <w:rPr>
          <w:rFonts w:ascii="Arial" w:hAnsi="Arial" w:cs="Arial"/>
          <w:sz w:val="20"/>
          <w:szCs w:val="20"/>
          <w:lang w:val="en-AU"/>
        </w:rPr>
        <w:t>Two investigators independently screened all</w:t>
      </w:r>
      <w:r w:rsidR="00467270">
        <w:rPr>
          <w:rFonts w:ascii="Arial" w:hAnsi="Arial" w:cs="Arial"/>
          <w:sz w:val="20"/>
          <w:szCs w:val="20"/>
          <w:lang w:val="en-AU"/>
        </w:rPr>
        <w:t xml:space="preserve"> titles, </w:t>
      </w:r>
      <w:r w:rsidR="006E4EFA">
        <w:rPr>
          <w:rFonts w:ascii="Arial" w:hAnsi="Arial" w:cs="Arial"/>
          <w:sz w:val="20"/>
          <w:szCs w:val="20"/>
          <w:lang w:val="en-AU"/>
        </w:rPr>
        <w:t xml:space="preserve">abstracts and </w:t>
      </w:r>
      <w:r w:rsidR="00467270">
        <w:rPr>
          <w:rFonts w:ascii="Arial" w:hAnsi="Arial" w:cs="Arial"/>
          <w:sz w:val="20"/>
          <w:szCs w:val="20"/>
          <w:lang w:val="en-AU"/>
        </w:rPr>
        <w:t xml:space="preserve">selected </w:t>
      </w:r>
      <w:r w:rsidR="006E4EFA">
        <w:rPr>
          <w:rFonts w:ascii="Arial" w:hAnsi="Arial" w:cs="Arial"/>
          <w:sz w:val="20"/>
          <w:szCs w:val="20"/>
          <w:lang w:val="en-AU"/>
        </w:rPr>
        <w:t>full texts against inclusion and exclusion criteria</w:t>
      </w:r>
      <w:r w:rsidR="00D16576">
        <w:rPr>
          <w:rFonts w:ascii="Arial" w:hAnsi="Arial" w:cs="Arial"/>
          <w:sz w:val="20"/>
          <w:szCs w:val="20"/>
          <w:lang w:val="en-AU"/>
        </w:rPr>
        <w:t xml:space="preserve">.  </w:t>
      </w:r>
      <w:r w:rsidR="00467270">
        <w:rPr>
          <w:rFonts w:ascii="Arial" w:hAnsi="Arial" w:cs="Arial"/>
          <w:sz w:val="20"/>
          <w:szCs w:val="20"/>
          <w:lang w:val="en-AU"/>
        </w:rPr>
        <w:t xml:space="preserve">Full </w:t>
      </w:r>
      <w:r w:rsidR="00900A5D">
        <w:rPr>
          <w:rFonts w:ascii="Arial" w:hAnsi="Arial" w:cs="Arial"/>
          <w:sz w:val="20"/>
          <w:szCs w:val="20"/>
          <w:lang w:val="en-AU"/>
        </w:rPr>
        <w:t xml:space="preserve">text </w:t>
      </w:r>
      <w:r w:rsidR="00467270">
        <w:rPr>
          <w:rFonts w:ascii="Arial" w:hAnsi="Arial" w:cs="Arial"/>
          <w:sz w:val="20"/>
          <w:szCs w:val="20"/>
          <w:lang w:val="en-AU"/>
        </w:rPr>
        <w:t>data extraction for all eligible publications was conducted using a standa</w:t>
      </w:r>
      <w:r w:rsidR="00D16576">
        <w:rPr>
          <w:rFonts w:ascii="Arial" w:hAnsi="Arial" w:cs="Arial"/>
          <w:sz w:val="20"/>
          <w:szCs w:val="20"/>
          <w:lang w:val="en-AU"/>
        </w:rPr>
        <w:t>rdi</w:t>
      </w:r>
      <w:r w:rsidR="002F6640">
        <w:rPr>
          <w:rFonts w:ascii="Arial" w:hAnsi="Arial" w:cs="Arial"/>
          <w:sz w:val="20"/>
          <w:szCs w:val="20"/>
          <w:lang w:val="en-AU"/>
        </w:rPr>
        <w:t>s</w:t>
      </w:r>
      <w:r w:rsidR="00D16576">
        <w:rPr>
          <w:rFonts w:ascii="Arial" w:hAnsi="Arial" w:cs="Arial"/>
          <w:sz w:val="20"/>
          <w:szCs w:val="20"/>
          <w:lang w:val="en-AU"/>
        </w:rPr>
        <w:t>ed</w:t>
      </w:r>
      <w:r w:rsidR="002F6640">
        <w:rPr>
          <w:rFonts w:ascii="Arial" w:hAnsi="Arial" w:cs="Arial"/>
          <w:sz w:val="20"/>
          <w:szCs w:val="20"/>
          <w:lang w:val="en-AU"/>
        </w:rPr>
        <w:t xml:space="preserve"> data</w:t>
      </w:r>
      <w:r w:rsidR="00467270">
        <w:rPr>
          <w:rFonts w:ascii="Arial" w:hAnsi="Arial" w:cs="Arial"/>
          <w:sz w:val="20"/>
          <w:szCs w:val="20"/>
          <w:lang w:val="en-AU"/>
        </w:rPr>
        <w:t xml:space="preserve"> extraction form</w:t>
      </w:r>
      <w:r w:rsidR="008935C2">
        <w:rPr>
          <w:rFonts w:ascii="Arial" w:hAnsi="Arial" w:cs="Arial"/>
          <w:sz w:val="20"/>
          <w:szCs w:val="20"/>
          <w:lang w:val="en-AU"/>
        </w:rPr>
        <w:t xml:space="preserve">.  </w:t>
      </w:r>
      <w:r>
        <w:rPr>
          <w:rFonts w:ascii="Arial" w:hAnsi="Arial" w:cs="Arial"/>
          <w:sz w:val="20"/>
          <w:szCs w:val="20"/>
          <w:lang w:val="en-AU"/>
        </w:rPr>
        <w:t xml:space="preserve">Barriers and facilitators to the implementation of recommended policies and practices to promote physical activity in childcare were mapped </w:t>
      </w:r>
      <w:r w:rsidR="002F6640">
        <w:rPr>
          <w:rFonts w:ascii="Arial" w:hAnsi="Arial" w:cs="Arial"/>
          <w:sz w:val="20"/>
          <w:szCs w:val="20"/>
          <w:lang w:val="en-AU"/>
        </w:rPr>
        <w:t xml:space="preserve">against </w:t>
      </w:r>
      <w:r>
        <w:rPr>
          <w:rFonts w:ascii="Arial" w:hAnsi="Arial" w:cs="Arial"/>
          <w:sz w:val="20"/>
          <w:szCs w:val="20"/>
          <w:lang w:val="en-AU"/>
        </w:rPr>
        <w:t xml:space="preserve">constructs of the Theoretical Domains Framework. 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02145445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8582216" w14:textId="68808717" w:rsidR="007231EB" w:rsidRPr="0083790A" w:rsidRDefault="003731D4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731D4">
        <w:rPr>
          <w:rFonts w:ascii="Arial" w:hAnsi="Arial" w:cs="Arial"/>
          <w:sz w:val="20"/>
          <w:szCs w:val="20"/>
          <w:lang w:val="en"/>
        </w:rPr>
        <w:t>Eighteen studies representing the views of 1556 educators/providers met the inclusion criteria</w:t>
      </w:r>
      <w:r>
        <w:rPr>
          <w:rFonts w:ascii="Arial" w:hAnsi="Arial" w:cs="Arial"/>
          <w:sz w:val="20"/>
          <w:szCs w:val="20"/>
          <w:lang w:val="en"/>
        </w:rPr>
        <w:t>.</w:t>
      </w:r>
      <w:r w:rsidR="00844C17">
        <w:rPr>
          <w:rFonts w:ascii="Arial" w:hAnsi="Arial" w:cs="Arial"/>
          <w:sz w:val="20"/>
          <w:szCs w:val="20"/>
          <w:lang w:val="en"/>
        </w:rPr>
        <w:t xml:space="preserve"> </w:t>
      </w:r>
      <w:r w:rsidRPr="003731D4">
        <w:rPr>
          <w:rFonts w:ascii="Arial" w:hAnsi="Arial" w:cs="Arial"/>
          <w:sz w:val="20"/>
          <w:szCs w:val="20"/>
          <w:lang w:val="en"/>
        </w:rPr>
        <w:t xml:space="preserve"> The largest proportion of reported barriers and facilitators fell into the </w:t>
      </w:r>
      <w:r>
        <w:rPr>
          <w:rFonts w:ascii="Arial" w:hAnsi="Arial" w:cs="Arial"/>
          <w:sz w:val="20"/>
          <w:szCs w:val="20"/>
          <w:lang w:val="en"/>
        </w:rPr>
        <w:t>TDF domain</w:t>
      </w:r>
      <w:r w:rsidRPr="003731D4">
        <w:rPr>
          <w:rFonts w:ascii="Arial" w:hAnsi="Arial" w:cs="Arial"/>
          <w:sz w:val="20"/>
          <w:szCs w:val="20"/>
          <w:lang w:val="en"/>
        </w:rPr>
        <w:t xml:space="preserve"> </w:t>
      </w:r>
      <w:r w:rsidR="00A83F94">
        <w:rPr>
          <w:rFonts w:ascii="Arial" w:hAnsi="Arial" w:cs="Arial"/>
          <w:sz w:val="20"/>
          <w:szCs w:val="20"/>
          <w:lang w:val="en"/>
        </w:rPr>
        <w:t>‘</w:t>
      </w:r>
      <w:r w:rsidRPr="003731D4">
        <w:rPr>
          <w:rFonts w:ascii="Arial" w:hAnsi="Arial" w:cs="Arial"/>
          <w:sz w:val="20"/>
          <w:szCs w:val="20"/>
          <w:lang w:val="en"/>
        </w:rPr>
        <w:t xml:space="preserve">environmental </w:t>
      </w:r>
      <w:r w:rsidR="00A83F94">
        <w:rPr>
          <w:rFonts w:ascii="Arial" w:hAnsi="Arial" w:cs="Arial"/>
          <w:sz w:val="20"/>
          <w:szCs w:val="20"/>
          <w:lang w:val="en"/>
        </w:rPr>
        <w:t xml:space="preserve">context and </w:t>
      </w:r>
      <w:r w:rsidRPr="003731D4">
        <w:rPr>
          <w:rFonts w:ascii="Arial" w:hAnsi="Arial" w:cs="Arial"/>
          <w:sz w:val="20"/>
          <w:szCs w:val="20"/>
          <w:lang w:val="en"/>
        </w:rPr>
        <w:t>resources</w:t>
      </w:r>
      <w:r w:rsidR="00A83F94">
        <w:rPr>
          <w:rFonts w:ascii="Arial" w:hAnsi="Arial" w:cs="Arial"/>
          <w:sz w:val="20"/>
          <w:szCs w:val="20"/>
          <w:lang w:val="en"/>
        </w:rPr>
        <w:t>.</w:t>
      </w:r>
      <w:r w:rsidR="00883FDE">
        <w:rPr>
          <w:rFonts w:ascii="Arial" w:hAnsi="Arial" w:cs="Arial"/>
          <w:sz w:val="20"/>
          <w:szCs w:val="20"/>
          <w:lang w:val="en"/>
        </w:rPr>
        <w:t xml:space="preserve"> Barriers included </w:t>
      </w:r>
      <w:r w:rsidR="009077DF">
        <w:rPr>
          <w:rFonts w:ascii="Arial" w:hAnsi="Arial" w:cs="Arial"/>
          <w:sz w:val="20"/>
          <w:szCs w:val="20"/>
          <w:lang w:val="en"/>
        </w:rPr>
        <w:t>availability of space and play equipment</w:t>
      </w:r>
      <w:r w:rsidR="00883FDE">
        <w:rPr>
          <w:rFonts w:ascii="Arial" w:hAnsi="Arial" w:cs="Arial"/>
          <w:sz w:val="20"/>
          <w:szCs w:val="20"/>
          <w:lang w:val="en"/>
        </w:rPr>
        <w:t xml:space="preserve">, </w:t>
      </w:r>
      <w:r w:rsidR="0093500B">
        <w:rPr>
          <w:rFonts w:ascii="Arial" w:hAnsi="Arial" w:cs="Arial"/>
          <w:sz w:val="20"/>
          <w:szCs w:val="20"/>
          <w:lang w:val="en"/>
        </w:rPr>
        <w:t>cost</w:t>
      </w:r>
      <w:r w:rsidR="00883FDE">
        <w:rPr>
          <w:rFonts w:ascii="Arial" w:hAnsi="Arial" w:cs="Arial"/>
          <w:sz w:val="20"/>
          <w:szCs w:val="20"/>
          <w:lang w:val="en"/>
        </w:rPr>
        <w:t xml:space="preserve"> and </w:t>
      </w:r>
      <w:r w:rsidR="0093500B">
        <w:rPr>
          <w:rFonts w:ascii="Arial" w:hAnsi="Arial" w:cs="Arial"/>
          <w:sz w:val="20"/>
          <w:szCs w:val="20"/>
          <w:lang w:val="en"/>
        </w:rPr>
        <w:t>competing priorities</w:t>
      </w:r>
      <w:r w:rsidR="00883FDE">
        <w:rPr>
          <w:rFonts w:ascii="Arial" w:hAnsi="Arial" w:cs="Arial"/>
          <w:sz w:val="20"/>
          <w:szCs w:val="20"/>
          <w:lang w:val="en"/>
        </w:rPr>
        <w:t>.</w:t>
      </w:r>
      <w:r w:rsidR="00490F21" w:rsidRPr="00490F21">
        <w:rPr>
          <w:rFonts w:ascii="Times New Roman" w:eastAsia="Times New Roman" w:hAnsi="Times New Roman" w:cs="Times New Roman"/>
          <w:sz w:val="24"/>
          <w:szCs w:val="24"/>
          <w:lang w:val="en-GB" w:bidi="ar-SA"/>
        </w:rPr>
        <w:t xml:space="preserve"> </w:t>
      </w:r>
      <w:r w:rsidR="00490F21" w:rsidRPr="00490F21">
        <w:rPr>
          <w:rFonts w:ascii="Arial" w:hAnsi="Arial" w:cs="Arial"/>
          <w:sz w:val="20"/>
          <w:szCs w:val="20"/>
          <w:lang w:val="en-GB"/>
        </w:rPr>
        <w:t xml:space="preserve">The findings provide guidance to support stakeholders to design strategies to improve the implementation of </w:t>
      </w:r>
      <w:r w:rsidR="00900A5D">
        <w:rPr>
          <w:rFonts w:ascii="Arial" w:hAnsi="Arial" w:cs="Arial"/>
          <w:sz w:val="20"/>
          <w:szCs w:val="20"/>
          <w:lang w:val="en-GB"/>
        </w:rPr>
        <w:t xml:space="preserve">physical activity </w:t>
      </w:r>
      <w:r w:rsidR="00490F21" w:rsidRPr="00490F21">
        <w:rPr>
          <w:rFonts w:ascii="Arial" w:hAnsi="Arial" w:cs="Arial"/>
          <w:sz w:val="20"/>
          <w:szCs w:val="20"/>
          <w:lang w:val="en-GB"/>
        </w:rPr>
        <w:t>environmental recommendations in c</w:t>
      </w:r>
      <w:r w:rsidR="00900A5D">
        <w:rPr>
          <w:rFonts w:ascii="Arial" w:hAnsi="Arial" w:cs="Arial"/>
          <w:sz w:val="20"/>
          <w:szCs w:val="20"/>
          <w:lang w:val="en-GB"/>
        </w:rPr>
        <w:t>entre based c</w:t>
      </w:r>
      <w:r w:rsidR="00490F21" w:rsidRPr="00490F21">
        <w:rPr>
          <w:rFonts w:ascii="Arial" w:hAnsi="Arial" w:cs="Arial"/>
          <w:sz w:val="20"/>
          <w:szCs w:val="20"/>
          <w:lang w:val="en-GB"/>
        </w:rPr>
        <w:t xml:space="preserve">hildcare services. </w:t>
      </w: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2944" w14:textId="77777777" w:rsidR="00FE0811" w:rsidRDefault="00FE0811" w:rsidP="003C4168">
      <w:pPr>
        <w:spacing w:after="0" w:line="240" w:lineRule="auto"/>
      </w:pPr>
      <w:r>
        <w:separator/>
      </w:r>
    </w:p>
  </w:endnote>
  <w:endnote w:type="continuationSeparator" w:id="0">
    <w:p w14:paraId="3A87D54E" w14:textId="77777777" w:rsidR="00FE0811" w:rsidRDefault="00FE0811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1ED1" w14:textId="77777777" w:rsidR="00A1263C" w:rsidRDefault="00A12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C71967C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36E2" w14:textId="77777777" w:rsidR="00A1263C" w:rsidRDefault="00A12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8E65A" w14:textId="77777777" w:rsidR="00FE0811" w:rsidRDefault="00FE0811" w:rsidP="003C4168">
      <w:pPr>
        <w:spacing w:after="0" w:line="240" w:lineRule="auto"/>
      </w:pPr>
      <w:r>
        <w:separator/>
      </w:r>
    </w:p>
  </w:footnote>
  <w:footnote w:type="continuationSeparator" w:id="0">
    <w:p w14:paraId="4592CE17" w14:textId="77777777" w:rsidR="00FE0811" w:rsidRDefault="00FE0811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1688" w14:textId="77777777" w:rsidR="00A1263C" w:rsidRDefault="00A12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04925272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F21B" w14:textId="77777777" w:rsidR="00A1263C" w:rsidRDefault="00A12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E2420"/>
    <w:multiLevelType w:val="hybridMultilevel"/>
    <w:tmpl w:val="459A9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DA77FB"/>
    <w:multiLevelType w:val="hybridMultilevel"/>
    <w:tmpl w:val="BCAC92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2C2C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3BDC"/>
    <w:rsid w:val="001C47A0"/>
    <w:rsid w:val="001D4267"/>
    <w:rsid w:val="001E17A8"/>
    <w:rsid w:val="001E5424"/>
    <w:rsid w:val="001F1F3F"/>
    <w:rsid w:val="00214C4D"/>
    <w:rsid w:val="00220CDB"/>
    <w:rsid w:val="00261EB4"/>
    <w:rsid w:val="00293AA4"/>
    <w:rsid w:val="00294AD7"/>
    <w:rsid w:val="002A0EAA"/>
    <w:rsid w:val="002B6643"/>
    <w:rsid w:val="002D17C6"/>
    <w:rsid w:val="002F07AC"/>
    <w:rsid w:val="002F6640"/>
    <w:rsid w:val="002F7A7A"/>
    <w:rsid w:val="00326479"/>
    <w:rsid w:val="00341541"/>
    <w:rsid w:val="00354666"/>
    <w:rsid w:val="003731D4"/>
    <w:rsid w:val="0038480D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67270"/>
    <w:rsid w:val="004846F6"/>
    <w:rsid w:val="00490F21"/>
    <w:rsid w:val="004A3322"/>
    <w:rsid w:val="004C229A"/>
    <w:rsid w:val="004F2C75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6E4EFA"/>
    <w:rsid w:val="00700D73"/>
    <w:rsid w:val="00704FB2"/>
    <w:rsid w:val="00711B13"/>
    <w:rsid w:val="0071789F"/>
    <w:rsid w:val="007231EB"/>
    <w:rsid w:val="0073151C"/>
    <w:rsid w:val="00732B9E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44C17"/>
    <w:rsid w:val="00860EC6"/>
    <w:rsid w:val="00874ECE"/>
    <w:rsid w:val="0087738D"/>
    <w:rsid w:val="00880CB9"/>
    <w:rsid w:val="00881693"/>
    <w:rsid w:val="00883FDE"/>
    <w:rsid w:val="008935C2"/>
    <w:rsid w:val="00893C0D"/>
    <w:rsid w:val="008A65DC"/>
    <w:rsid w:val="008B014D"/>
    <w:rsid w:val="008B7B41"/>
    <w:rsid w:val="008C6637"/>
    <w:rsid w:val="008D4901"/>
    <w:rsid w:val="008E284C"/>
    <w:rsid w:val="00900A5D"/>
    <w:rsid w:val="009077DF"/>
    <w:rsid w:val="0093500B"/>
    <w:rsid w:val="00942179"/>
    <w:rsid w:val="00981BC7"/>
    <w:rsid w:val="009C24A6"/>
    <w:rsid w:val="009C7239"/>
    <w:rsid w:val="009D0413"/>
    <w:rsid w:val="009E21CE"/>
    <w:rsid w:val="00A1263C"/>
    <w:rsid w:val="00A15F24"/>
    <w:rsid w:val="00A16791"/>
    <w:rsid w:val="00A211F8"/>
    <w:rsid w:val="00A21398"/>
    <w:rsid w:val="00A4472C"/>
    <w:rsid w:val="00A47ED1"/>
    <w:rsid w:val="00A50406"/>
    <w:rsid w:val="00A65921"/>
    <w:rsid w:val="00A676F4"/>
    <w:rsid w:val="00A7055D"/>
    <w:rsid w:val="00A71C98"/>
    <w:rsid w:val="00A71CA8"/>
    <w:rsid w:val="00A82563"/>
    <w:rsid w:val="00A83F94"/>
    <w:rsid w:val="00A8452B"/>
    <w:rsid w:val="00A859D1"/>
    <w:rsid w:val="00AA1B76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1142B"/>
    <w:rsid w:val="00C20E36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16576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13546"/>
    <w:rsid w:val="00F314EF"/>
    <w:rsid w:val="00F42A0F"/>
    <w:rsid w:val="00F517AA"/>
    <w:rsid w:val="00F54841"/>
    <w:rsid w:val="00F616EF"/>
    <w:rsid w:val="00FB4F7E"/>
    <w:rsid w:val="00FC4D2A"/>
    <w:rsid w:val="00FD6495"/>
    <w:rsid w:val="00FD670F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4C02-93E5-47A7-89C0-84258FBF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2018-08-08T19:19:00Z</dcterms:created>
  <dcterms:modified xsi:type="dcterms:W3CDTF">2018-08-08T19:19:00Z</dcterms:modified>
</cp:coreProperties>
</file>