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AAB" w:rsidRDefault="00786AAB" w:rsidP="00786AAB">
      <w:pPr>
        <w:spacing w:after="0" w:line="240" w:lineRule="auto"/>
        <w:rPr>
          <w:rFonts w:ascii="Arial" w:eastAsia="Times New Roman" w:hAnsi="Arial" w:cs="Arial"/>
          <w:b/>
          <w:sz w:val="20"/>
          <w:szCs w:val="20"/>
        </w:rPr>
      </w:pPr>
    </w:p>
    <w:p w:rsidR="00786AAB" w:rsidRPr="00786AAB" w:rsidRDefault="00786AAB" w:rsidP="00786AAB">
      <w:pPr>
        <w:spacing w:after="0" w:line="240" w:lineRule="auto"/>
        <w:rPr>
          <w:rFonts w:ascii="Arial" w:eastAsia="Times New Roman" w:hAnsi="Arial" w:cs="Arial"/>
          <w:b/>
          <w:sz w:val="24"/>
          <w:szCs w:val="20"/>
        </w:rPr>
      </w:pPr>
      <w:r w:rsidRPr="00786AAB">
        <w:rPr>
          <w:rFonts w:ascii="Arial" w:eastAsia="Times New Roman" w:hAnsi="Arial" w:cs="Arial"/>
          <w:b/>
          <w:sz w:val="24"/>
          <w:szCs w:val="20"/>
        </w:rPr>
        <w:t>PAPER NUMBER #1</w:t>
      </w:r>
      <w:bookmarkStart w:id="0" w:name="_GoBack"/>
      <w:bookmarkEnd w:id="0"/>
      <w:r w:rsidRPr="00786AAB">
        <w:rPr>
          <w:rFonts w:ascii="Arial" w:eastAsia="Times New Roman" w:hAnsi="Arial" w:cs="Arial"/>
          <w:b/>
          <w:sz w:val="24"/>
          <w:szCs w:val="20"/>
        </w:rPr>
        <w:t>80</w:t>
      </w:r>
    </w:p>
    <w:p w:rsidR="00786AAB" w:rsidRPr="00786AAB" w:rsidRDefault="00786AAB" w:rsidP="00786AAB">
      <w:pPr>
        <w:spacing w:after="0" w:line="240" w:lineRule="auto"/>
        <w:rPr>
          <w:rFonts w:ascii="Arial" w:eastAsia="Times New Roman" w:hAnsi="Arial" w:cs="Arial"/>
          <w:b/>
          <w:szCs w:val="20"/>
        </w:rPr>
      </w:pPr>
      <w:r w:rsidRPr="00786AAB">
        <w:rPr>
          <w:rFonts w:ascii="Arial" w:eastAsia="Times New Roman" w:hAnsi="Arial" w:cs="Arial"/>
          <w:b/>
          <w:szCs w:val="20"/>
        </w:rPr>
        <w:t xml:space="preserve">Can Quality Improvement </w:t>
      </w:r>
      <w:proofErr w:type="spellStart"/>
      <w:r w:rsidRPr="00786AAB">
        <w:rPr>
          <w:rFonts w:ascii="Arial" w:eastAsia="Times New Roman" w:hAnsi="Arial" w:cs="Arial"/>
          <w:b/>
          <w:szCs w:val="20"/>
        </w:rPr>
        <w:t>Collaboratives</w:t>
      </w:r>
      <w:proofErr w:type="spellEnd"/>
      <w:r w:rsidRPr="00786AAB">
        <w:rPr>
          <w:rFonts w:ascii="Arial" w:eastAsia="Times New Roman" w:hAnsi="Arial" w:cs="Arial"/>
          <w:b/>
          <w:szCs w:val="20"/>
        </w:rPr>
        <w:t xml:space="preserve"> improve adherence to clinical guidelines for Dementia Care?</w:t>
      </w:r>
    </w:p>
    <w:p w:rsidR="00786AAB" w:rsidRDefault="00786AAB" w:rsidP="00786AAB">
      <w:pPr>
        <w:spacing w:after="0" w:line="240" w:lineRule="auto"/>
        <w:rPr>
          <w:rFonts w:ascii="Arial" w:hAnsi="Arial" w:cs="Arial"/>
          <w:b/>
          <w:sz w:val="20"/>
          <w:szCs w:val="20"/>
          <w:lang w:val="en-AU"/>
        </w:rPr>
      </w:pPr>
    </w:p>
    <w:p w:rsidR="00786AAB" w:rsidRDefault="00786AAB" w:rsidP="00786AAB">
      <w:pPr>
        <w:spacing w:after="0" w:line="240" w:lineRule="auto"/>
        <w:rPr>
          <w:rFonts w:ascii="Arial" w:eastAsia="Times New Roman" w:hAnsi="Arial" w:cs="Arial"/>
          <w:sz w:val="20"/>
          <w:szCs w:val="20"/>
        </w:rPr>
      </w:pPr>
      <w:r>
        <w:rPr>
          <w:rFonts w:ascii="Arial" w:eastAsia="Times New Roman" w:hAnsi="Arial" w:cs="Arial"/>
          <w:b/>
          <w:sz w:val="20"/>
          <w:szCs w:val="20"/>
        </w:rPr>
        <w:t xml:space="preserve">Presenting Author </w:t>
      </w:r>
    </w:p>
    <w:p w:rsidR="00786AAB" w:rsidRDefault="00786AAB" w:rsidP="00786AAB">
      <w:pPr>
        <w:spacing w:after="0" w:line="240" w:lineRule="auto"/>
        <w:rPr>
          <w:rFonts w:ascii="Arial" w:hAnsi="Arial" w:cs="Arial"/>
          <w:sz w:val="20"/>
          <w:szCs w:val="20"/>
          <w:lang w:val="en-AU"/>
        </w:rPr>
      </w:pPr>
      <w:r>
        <w:rPr>
          <w:rFonts w:ascii="Arial" w:eastAsia="Times New Roman" w:hAnsi="Arial" w:cs="Arial"/>
          <w:sz w:val="20"/>
          <w:szCs w:val="20"/>
        </w:rPr>
        <w:t>Le</w:t>
      </w:r>
      <w:r>
        <w:rPr>
          <w:rFonts w:ascii="Arial" w:eastAsia="Times New Roman" w:hAnsi="Arial" w:cs="Arial"/>
          <w:sz w:val="20"/>
          <w:szCs w:val="20"/>
        </w:rPr>
        <w:t xml:space="preserve">nore de la </w:t>
      </w:r>
      <w:proofErr w:type="spellStart"/>
      <w:r>
        <w:rPr>
          <w:rFonts w:ascii="Arial" w:eastAsia="Times New Roman" w:hAnsi="Arial" w:cs="Arial"/>
          <w:sz w:val="20"/>
          <w:szCs w:val="20"/>
        </w:rPr>
        <w:t>Perrelle</w:t>
      </w:r>
      <w:proofErr w:type="spellEnd"/>
    </w:p>
    <w:p w:rsidR="00786AAB" w:rsidRDefault="00786AAB" w:rsidP="00786AAB">
      <w:pPr>
        <w:spacing w:after="0" w:line="240" w:lineRule="auto"/>
        <w:rPr>
          <w:rFonts w:ascii="Arial" w:hAnsi="Arial" w:cs="Arial"/>
          <w:b/>
          <w:lang w:val="en-AU"/>
        </w:rPr>
      </w:pPr>
    </w:p>
    <w:p w:rsidR="00786AAB" w:rsidRDefault="00786AAB" w:rsidP="00786AAB">
      <w:pPr>
        <w:spacing w:after="0" w:line="240" w:lineRule="auto"/>
        <w:rPr>
          <w:rFonts w:ascii="Arial" w:hAnsi="Arial" w:cs="Arial"/>
          <w:b/>
          <w:sz w:val="20"/>
          <w:szCs w:val="20"/>
          <w:lang w:val="en-AU"/>
        </w:rPr>
      </w:pPr>
      <w:r>
        <w:rPr>
          <w:rFonts w:ascii="Arial" w:hAnsi="Arial" w:cs="Arial"/>
          <w:b/>
          <w:sz w:val="20"/>
          <w:szCs w:val="20"/>
          <w:lang w:val="en-AU"/>
        </w:rPr>
        <w:t xml:space="preserve">Affiliation </w:t>
      </w:r>
    </w:p>
    <w:p w:rsidR="00786AAB" w:rsidRDefault="00786AAB" w:rsidP="00786AAB">
      <w:pPr>
        <w:spacing w:after="0" w:line="240" w:lineRule="auto"/>
        <w:rPr>
          <w:rFonts w:ascii="Arial" w:hAnsi="Arial" w:cs="Arial"/>
          <w:sz w:val="20"/>
          <w:szCs w:val="20"/>
          <w:lang w:val="en-AU"/>
        </w:rPr>
      </w:pPr>
      <w:r w:rsidRPr="00786AAB">
        <w:rPr>
          <w:rFonts w:ascii="Arial" w:hAnsi="Arial" w:cs="Arial"/>
          <w:sz w:val="20"/>
          <w:szCs w:val="20"/>
          <w:lang w:val="en-AU"/>
        </w:rPr>
        <w:t xml:space="preserve">Flinders University, South Australia </w:t>
      </w:r>
    </w:p>
    <w:p w:rsidR="00786AAB" w:rsidRPr="00786AAB" w:rsidRDefault="00786AAB" w:rsidP="00786AAB">
      <w:pPr>
        <w:spacing w:after="0" w:line="240" w:lineRule="auto"/>
        <w:rPr>
          <w:rFonts w:ascii="Arial" w:hAnsi="Arial" w:cs="Arial"/>
          <w:sz w:val="20"/>
          <w:szCs w:val="20"/>
          <w:lang w:val="en-AU"/>
        </w:rPr>
      </w:pPr>
    </w:p>
    <w:p w:rsidR="00786AAB" w:rsidRDefault="00786AAB" w:rsidP="00786AAB">
      <w:pPr>
        <w:spacing w:after="0" w:line="240" w:lineRule="auto"/>
        <w:rPr>
          <w:rFonts w:ascii="Arial" w:eastAsia="Times New Roman" w:hAnsi="Arial" w:cs="Arial"/>
          <w:b/>
          <w:sz w:val="20"/>
          <w:szCs w:val="20"/>
        </w:rPr>
      </w:pPr>
      <w:r>
        <w:rPr>
          <w:rFonts w:ascii="Arial" w:eastAsia="Times New Roman" w:hAnsi="Arial" w:cs="Arial"/>
          <w:b/>
          <w:sz w:val="20"/>
          <w:szCs w:val="20"/>
        </w:rPr>
        <w:t>Country of residence</w:t>
      </w:r>
    </w:p>
    <w:p w:rsidR="00786AAB" w:rsidRPr="00786AAB" w:rsidRDefault="00786AAB" w:rsidP="00786AAB">
      <w:pPr>
        <w:spacing w:after="0" w:line="240" w:lineRule="auto"/>
        <w:rPr>
          <w:rFonts w:ascii="Arial" w:eastAsia="Times New Roman" w:hAnsi="Arial" w:cs="Arial"/>
          <w:sz w:val="20"/>
          <w:szCs w:val="20"/>
        </w:rPr>
      </w:pPr>
      <w:r w:rsidRPr="00786AAB">
        <w:rPr>
          <w:rFonts w:ascii="Arial" w:eastAsia="Times New Roman" w:hAnsi="Arial" w:cs="Arial"/>
          <w:sz w:val="20"/>
          <w:szCs w:val="20"/>
        </w:rPr>
        <w:t>Australia</w:t>
      </w:r>
    </w:p>
    <w:p w:rsidR="00786AAB" w:rsidRDefault="00786AAB" w:rsidP="00786AAB">
      <w:pPr>
        <w:spacing w:after="0" w:line="240" w:lineRule="auto"/>
        <w:rPr>
          <w:rFonts w:ascii="Arial" w:hAnsi="Arial" w:cs="Arial"/>
          <w:b/>
          <w:sz w:val="20"/>
          <w:szCs w:val="20"/>
          <w:lang w:val="en-AU"/>
        </w:rPr>
      </w:pPr>
    </w:p>
    <w:p w:rsidR="00786AAB" w:rsidRDefault="00786AAB" w:rsidP="00786AAB">
      <w:pPr>
        <w:spacing w:after="0" w:line="240" w:lineRule="auto"/>
        <w:rPr>
          <w:rFonts w:ascii="Arial" w:hAnsi="Arial" w:cs="Arial"/>
          <w:b/>
          <w:sz w:val="20"/>
          <w:szCs w:val="20"/>
          <w:lang w:val="en-AU"/>
        </w:rPr>
      </w:pPr>
      <w:r>
        <w:rPr>
          <w:rFonts w:ascii="Arial" w:hAnsi="Arial" w:cs="Arial"/>
          <w:b/>
          <w:sz w:val="20"/>
          <w:szCs w:val="20"/>
          <w:lang w:val="en-AU"/>
        </w:rPr>
        <w:t xml:space="preserve">Objectives/aims </w:t>
      </w:r>
    </w:p>
    <w:p w:rsidR="00786AAB" w:rsidRDefault="00786AAB" w:rsidP="00786A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Despite an increasing volume of evidence to support their use, guidelines are not routinely translated into clinical practice. The Agents of Change project aims to improve the implementation of three key recommendations from the Clinical Practice Guidelines for Dementia Care in Australia.  This will be achieved by establishing national Quality Improvement </w:t>
      </w:r>
      <w:proofErr w:type="spellStart"/>
      <w:r>
        <w:rPr>
          <w:rFonts w:ascii="Arial" w:hAnsi="Arial" w:cs="Arial"/>
          <w:sz w:val="20"/>
          <w:szCs w:val="20"/>
          <w:lang w:val="en-AU"/>
        </w:rPr>
        <w:t>Collaboratives</w:t>
      </w:r>
      <w:proofErr w:type="spellEnd"/>
      <w:r>
        <w:rPr>
          <w:rFonts w:ascii="Arial" w:hAnsi="Arial" w:cs="Arial"/>
          <w:sz w:val="20"/>
          <w:szCs w:val="20"/>
          <w:lang w:val="en-AU"/>
        </w:rPr>
        <w:t xml:space="preserve"> to train and support health professionals to increase adherence to the recommendations.  A process evaluation using a mixed methods approach will identify what works, how, and at what cost.  We aim to highlight the need for implementation design that takes into account health professionals’ knowledge of implementation methods, their organisational context and their understanding of the expected behaviour change needed. </w:t>
      </w:r>
    </w:p>
    <w:p w:rsidR="00786AAB" w:rsidRDefault="00786AAB" w:rsidP="00786AAB">
      <w:pPr>
        <w:spacing w:after="0" w:line="240" w:lineRule="auto"/>
        <w:rPr>
          <w:rFonts w:ascii="Arial" w:hAnsi="Arial" w:cs="Arial"/>
          <w:sz w:val="20"/>
          <w:szCs w:val="20"/>
          <w:lang w:val="en-AU"/>
        </w:rPr>
      </w:pPr>
    </w:p>
    <w:p w:rsidR="00786AAB" w:rsidRDefault="00786AAB" w:rsidP="00786AAB">
      <w:pPr>
        <w:spacing w:after="0" w:line="240" w:lineRule="auto"/>
        <w:rPr>
          <w:rFonts w:ascii="Arial" w:hAnsi="Arial" w:cs="Arial"/>
          <w:sz w:val="20"/>
          <w:szCs w:val="20"/>
          <w:lang w:val="en-AU"/>
        </w:rPr>
      </w:pPr>
      <w:r>
        <w:rPr>
          <w:rFonts w:ascii="Arial" w:hAnsi="Arial" w:cs="Arial"/>
          <w:b/>
          <w:sz w:val="20"/>
          <w:szCs w:val="20"/>
          <w:lang w:val="en-AU"/>
        </w:rPr>
        <w:t xml:space="preserve">Methods </w:t>
      </w:r>
    </w:p>
    <w:p w:rsidR="00786AAB" w:rsidRDefault="00786AAB" w:rsidP="00786AAB">
      <w:pPr>
        <w:spacing w:after="0" w:line="240" w:lineRule="auto"/>
        <w:rPr>
          <w:rFonts w:ascii="Arial" w:hAnsi="Arial" w:cs="Arial"/>
          <w:sz w:val="20"/>
          <w:szCs w:val="20"/>
          <w:lang w:val="en-AU"/>
        </w:rPr>
      </w:pPr>
      <w:r>
        <w:rPr>
          <w:rFonts w:ascii="Arial" w:hAnsi="Arial" w:cs="Arial"/>
          <w:sz w:val="20"/>
          <w:szCs w:val="20"/>
          <w:lang w:val="en-AU"/>
        </w:rPr>
        <w:t>The Agents of Change project is an implementation study which has recruited 30 health professionals across Australia to join a Quality Improvement Collaborative to learn, support and share efforts to implement Clinical Dementia Care Guidelines. Clinical experts, consumers and providers will provide expert advice throughout the project. The health care professionals will address known enablers and barriers to enact an implementation plan in their local site. A process evaluation pre and post intervention will identify what worked, how and at what cost to improve implementation of health care evidence into practice.</w:t>
      </w:r>
    </w:p>
    <w:p w:rsidR="00786AAB" w:rsidRDefault="00786AAB" w:rsidP="00786AAB">
      <w:pPr>
        <w:spacing w:after="0" w:line="240" w:lineRule="auto"/>
        <w:rPr>
          <w:rFonts w:ascii="Arial" w:hAnsi="Arial" w:cs="Arial"/>
          <w:sz w:val="20"/>
          <w:szCs w:val="20"/>
          <w:lang w:val="en-AU"/>
        </w:rPr>
      </w:pPr>
    </w:p>
    <w:p w:rsidR="00786AAB" w:rsidRDefault="00786AAB" w:rsidP="00786AAB">
      <w:pPr>
        <w:spacing w:after="0" w:line="240" w:lineRule="auto"/>
        <w:rPr>
          <w:rFonts w:ascii="Arial" w:hAnsi="Arial" w:cs="Arial"/>
          <w:sz w:val="20"/>
          <w:szCs w:val="20"/>
          <w:lang w:val="en-AU"/>
        </w:rPr>
      </w:pPr>
      <w:r>
        <w:rPr>
          <w:rFonts w:ascii="Arial" w:hAnsi="Arial" w:cs="Arial"/>
          <w:b/>
          <w:sz w:val="20"/>
          <w:szCs w:val="20"/>
          <w:lang w:val="en-AU"/>
        </w:rPr>
        <w:t xml:space="preserve">Main findings </w:t>
      </w:r>
    </w:p>
    <w:p w:rsidR="00786AAB" w:rsidRDefault="00786AAB" w:rsidP="00786AAB">
      <w:pPr>
        <w:spacing w:after="0" w:line="240" w:lineRule="auto"/>
        <w:rPr>
          <w:rFonts w:ascii="Arial" w:hAnsi="Arial" w:cs="Arial"/>
          <w:sz w:val="20"/>
          <w:szCs w:val="20"/>
          <w:lang w:val="en-AU"/>
        </w:rPr>
      </w:pPr>
      <w:r>
        <w:rPr>
          <w:rFonts w:ascii="Arial" w:hAnsi="Arial" w:cs="Arial"/>
          <w:sz w:val="20"/>
          <w:szCs w:val="20"/>
          <w:lang w:val="en-AU"/>
        </w:rPr>
        <w:t xml:space="preserve">Preliminary findings regarding uptake and feasibility of the protocol, organisational mapping and readiness for change by the health care professionals will be presented. This will offer insight into implementation design and organisational context as factors in uptake of clinical guidelines. Additionally, we will present the initial expectations of the members of expert panels providing guidance and the participants of the </w:t>
      </w:r>
      <w:proofErr w:type="spellStart"/>
      <w:r>
        <w:rPr>
          <w:rFonts w:ascii="Arial" w:hAnsi="Arial" w:cs="Arial"/>
          <w:sz w:val="20"/>
          <w:szCs w:val="20"/>
          <w:lang w:val="en-AU"/>
        </w:rPr>
        <w:t>Collaboratives</w:t>
      </w:r>
      <w:proofErr w:type="spellEnd"/>
      <w:r>
        <w:rPr>
          <w:rFonts w:ascii="Arial" w:hAnsi="Arial" w:cs="Arial"/>
          <w:sz w:val="20"/>
          <w:szCs w:val="20"/>
          <w:lang w:val="en-AU"/>
        </w:rPr>
        <w:t xml:space="preserve"> to identify preliminary themes and to act as a comparison with final outcomes.</w:t>
      </w:r>
    </w:p>
    <w:p w:rsidR="00786AAB" w:rsidRDefault="00786AAB" w:rsidP="00786AA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lang w:val="en-AU"/>
        </w:rPr>
        <w:tab/>
      </w:r>
    </w:p>
    <w:p w:rsidR="00786AAB" w:rsidRDefault="00786AAB" w:rsidP="00786AAB">
      <w:pPr>
        <w:spacing w:after="0" w:line="240" w:lineRule="auto"/>
        <w:rPr>
          <w:rFonts w:ascii="Arial" w:eastAsia="Times New Roman" w:hAnsi="Arial" w:cs="Arial"/>
          <w:b/>
        </w:rPr>
      </w:pPr>
    </w:p>
    <w:p w:rsidR="00786AAB" w:rsidRDefault="00786AAB" w:rsidP="00786AAB">
      <w:pPr>
        <w:spacing w:after="0" w:line="240" w:lineRule="auto"/>
        <w:rPr>
          <w:rFonts w:ascii="Arial" w:eastAsia="Times New Roman" w:hAnsi="Arial" w:cs="Arial"/>
          <w:b/>
        </w:rPr>
      </w:pPr>
    </w:p>
    <w:p w:rsidR="00692557" w:rsidRDefault="00692557" w:rsidP="00786AAB">
      <w:pPr>
        <w:spacing w:after="0" w:line="240" w:lineRule="auto"/>
      </w:pPr>
    </w:p>
    <w:sectPr w:rsidR="00692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AB"/>
    <w:rsid w:val="002D68FB"/>
    <w:rsid w:val="003B6F12"/>
    <w:rsid w:val="005C3325"/>
    <w:rsid w:val="00692557"/>
    <w:rsid w:val="00786AAB"/>
    <w:rsid w:val="00D5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CE29"/>
  <w15:chartTrackingRefBased/>
  <w15:docId w15:val="{33740B1F-4211-4C86-94C8-EB586442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AAB"/>
    <w:pPr>
      <w:spacing w:after="200" w:line="276" w:lineRule="auto"/>
    </w:pPr>
    <w:rPr>
      <w:rFonts w:asciiTheme="majorHAnsi" w:eastAsiaTheme="majorEastAsia"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786AAB"/>
    <w:rPr>
      <w:rFonts w:ascii="Calibri" w:hAnsi="Calibri" w:hint="default"/>
      <w:i/>
      <w:i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0D449-363D-4C06-9252-20840F36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2018-08-01T15:55:00Z</dcterms:created>
  <dcterms:modified xsi:type="dcterms:W3CDTF">2018-08-01T15:57:00Z</dcterms:modified>
</cp:coreProperties>
</file>