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9B1F3" w14:textId="0CD0EC4D" w:rsidR="00AD23DB" w:rsidRDefault="00AD23DB" w:rsidP="00AD23DB">
      <w:pPr>
        <w:spacing w:line="276" w:lineRule="auto"/>
        <w:rPr>
          <w:rFonts w:ascii="Arial" w:hAnsi="Arial" w:cs="Arial"/>
          <w:b/>
          <w:bCs/>
        </w:rPr>
      </w:pPr>
      <w:r w:rsidRPr="00741060">
        <w:rPr>
          <w:rFonts w:ascii="Arial" w:hAnsi="Arial" w:cs="Arial"/>
          <w:b/>
          <w:bCs/>
        </w:rPr>
        <w:t>ADVANCING EQUITY, JUSTICE, AND BELONGING IN CANADIAN NEUROSCIENCE NURSING: EMBEDDING CULTURAL SENSITIVITY AND INCLUSIVITY IN PRACTICE</w:t>
      </w:r>
    </w:p>
    <w:p w14:paraId="70E0242F" w14:textId="77777777" w:rsidR="00AD23DB" w:rsidRPr="00741060" w:rsidRDefault="00AD23DB" w:rsidP="00AD23DB">
      <w:pPr>
        <w:spacing w:line="276" w:lineRule="auto"/>
        <w:rPr>
          <w:rFonts w:ascii="Arial" w:hAnsi="Arial" w:cs="Arial"/>
          <w:b/>
          <w:bCs/>
        </w:rPr>
      </w:pPr>
    </w:p>
    <w:p w14:paraId="262C78D7" w14:textId="449462FF" w:rsidR="00AD23DB" w:rsidRPr="007B0884" w:rsidRDefault="00AD23DB" w:rsidP="00AD23DB">
      <w:pPr>
        <w:spacing w:line="276" w:lineRule="auto"/>
        <w:rPr>
          <w:rFonts w:ascii="Arial" w:hAnsi="Arial" w:cs="Arial"/>
        </w:rPr>
      </w:pPr>
      <w:r w:rsidRPr="002B6088">
        <w:rPr>
          <w:rFonts w:ascii="Arial" w:hAnsi="Arial" w:cs="Arial"/>
          <w:b/>
          <w:bCs/>
        </w:rPr>
        <w:t>Robertson</w:t>
      </w:r>
      <w:r w:rsidR="007B0884" w:rsidRPr="007B0884">
        <w:rPr>
          <w:rFonts w:ascii="Arial" w:hAnsi="Arial" w:cs="Arial"/>
          <w:b/>
          <w:bCs/>
        </w:rPr>
        <w:t xml:space="preserve"> </w:t>
      </w:r>
      <w:r w:rsidR="007B0884" w:rsidRPr="002B6088">
        <w:rPr>
          <w:rFonts w:ascii="Arial" w:hAnsi="Arial" w:cs="Arial"/>
          <w:b/>
          <w:bCs/>
        </w:rPr>
        <w:t>T</w:t>
      </w:r>
      <w:r w:rsidR="007B0884">
        <w:rPr>
          <w:rFonts w:ascii="Arial" w:hAnsi="Arial" w:cs="Arial"/>
          <w:b/>
          <w:bCs/>
        </w:rPr>
        <w:t xml:space="preserve"> </w:t>
      </w:r>
      <w:r>
        <w:rPr>
          <w:rFonts w:ascii="Arial" w:hAnsi="Arial" w:cs="Arial"/>
          <w:b/>
          <w:bCs/>
        </w:rPr>
        <w:t>*</w:t>
      </w:r>
      <w:r w:rsidRPr="002B6088">
        <w:rPr>
          <w:rFonts w:ascii="Arial" w:hAnsi="Arial" w:cs="Arial"/>
          <w:b/>
          <w:bCs/>
        </w:rPr>
        <w:t xml:space="preserve">, </w:t>
      </w:r>
      <w:r w:rsidRPr="007B0884">
        <w:rPr>
          <w:rFonts w:ascii="Arial" w:hAnsi="Arial" w:cs="Arial"/>
        </w:rPr>
        <w:t>Bourgoin</w:t>
      </w:r>
      <w:r w:rsidR="007B0884" w:rsidRPr="007B0884">
        <w:rPr>
          <w:rFonts w:ascii="Arial" w:hAnsi="Arial" w:cs="Arial"/>
        </w:rPr>
        <w:t xml:space="preserve"> A</w:t>
      </w:r>
      <w:r w:rsidRPr="007B0884">
        <w:rPr>
          <w:rFonts w:ascii="Arial" w:hAnsi="Arial" w:cs="Arial"/>
        </w:rPr>
        <w:t>**, Kamensek</w:t>
      </w:r>
      <w:r w:rsidR="007B0884" w:rsidRPr="007B0884">
        <w:rPr>
          <w:rFonts w:ascii="Arial" w:hAnsi="Arial" w:cs="Arial"/>
        </w:rPr>
        <w:t xml:space="preserve"> </w:t>
      </w:r>
      <w:r w:rsidR="007B0884" w:rsidRPr="007B0884">
        <w:rPr>
          <w:rFonts w:ascii="Arial" w:hAnsi="Arial" w:cs="Arial"/>
        </w:rPr>
        <w:t>J</w:t>
      </w:r>
      <w:r w:rsidRPr="007B0884">
        <w:rPr>
          <w:rFonts w:ascii="Arial" w:hAnsi="Arial" w:cs="Arial"/>
        </w:rPr>
        <w:t xml:space="preserve">, </w:t>
      </w:r>
      <w:proofErr w:type="spellStart"/>
      <w:r w:rsidRPr="007B0884">
        <w:rPr>
          <w:rFonts w:ascii="Arial" w:hAnsi="Arial" w:cs="Arial"/>
        </w:rPr>
        <w:t>Krassman</w:t>
      </w:r>
      <w:proofErr w:type="spellEnd"/>
      <w:r w:rsidR="007B0884" w:rsidRPr="007B0884">
        <w:rPr>
          <w:rFonts w:ascii="Arial" w:hAnsi="Arial" w:cs="Arial"/>
        </w:rPr>
        <w:t xml:space="preserve"> </w:t>
      </w:r>
      <w:r w:rsidR="007B0884" w:rsidRPr="007B0884">
        <w:rPr>
          <w:rFonts w:ascii="Arial" w:hAnsi="Arial" w:cs="Arial"/>
        </w:rPr>
        <w:t>C</w:t>
      </w:r>
      <w:r w:rsidRPr="007B0884">
        <w:rPr>
          <w:rFonts w:ascii="Arial" w:hAnsi="Arial" w:cs="Arial"/>
        </w:rPr>
        <w:t>, Ramsey</w:t>
      </w:r>
      <w:r w:rsidR="007B0884" w:rsidRPr="007B0884">
        <w:rPr>
          <w:rFonts w:ascii="Arial" w:hAnsi="Arial" w:cs="Arial"/>
        </w:rPr>
        <w:t xml:space="preserve"> </w:t>
      </w:r>
      <w:proofErr w:type="gramStart"/>
      <w:r w:rsidR="007B0884" w:rsidRPr="007B0884">
        <w:rPr>
          <w:rFonts w:ascii="Arial" w:hAnsi="Arial" w:cs="Arial"/>
        </w:rPr>
        <w:t>S</w:t>
      </w:r>
      <w:r w:rsidR="007B0884" w:rsidRPr="007B0884">
        <w:rPr>
          <w:rFonts w:ascii="Arial" w:hAnsi="Arial" w:cs="Arial"/>
        </w:rPr>
        <w:t xml:space="preserve"> </w:t>
      </w:r>
      <w:r w:rsidRPr="007B0884">
        <w:rPr>
          <w:rFonts w:ascii="Arial" w:hAnsi="Arial" w:cs="Arial"/>
        </w:rPr>
        <w:t>,</w:t>
      </w:r>
      <w:proofErr w:type="gramEnd"/>
      <w:r w:rsidRPr="007B0884">
        <w:rPr>
          <w:rFonts w:ascii="Arial" w:hAnsi="Arial" w:cs="Arial"/>
        </w:rPr>
        <w:t xml:space="preserve"> </w:t>
      </w:r>
      <w:proofErr w:type="spellStart"/>
      <w:r w:rsidR="00847251" w:rsidRPr="007B0884">
        <w:rPr>
          <w:rFonts w:ascii="Arial" w:hAnsi="Arial" w:cs="Arial"/>
        </w:rPr>
        <w:t>Crasto</w:t>
      </w:r>
      <w:proofErr w:type="spellEnd"/>
      <w:r w:rsidR="007B0884" w:rsidRPr="007B0884">
        <w:rPr>
          <w:rFonts w:ascii="Arial" w:hAnsi="Arial" w:cs="Arial"/>
        </w:rPr>
        <w:t xml:space="preserve"> </w:t>
      </w:r>
      <w:r w:rsidR="007B0884" w:rsidRPr="007B0884">
        <w:rPr>
          <w:rFonts w:ascii="Arial" w:hAnsi="Arial" w:cs="Arial"/>
        </w:rPr>
        <w:t>G</w:t>
      </w:r>
      <w:r w:rsidR="007B0884" w:rsidRPr="007B0884">
        <w:rPr>
          <w:rFonts w:ascii="Arial" w:hAnsi="Arial" w:cs="Arial"/>
        </w:rPr>
        <w:t xml:space="preserve"> </w:t>
      </w:r>
      <w:r w:rsidR="00847251" w:rsidRPr="007B0884">
        <w:rPr>
          <w:rFonts w:ascii="Arial" w:hAnsi="Arial" w:cs="Arial"/>
        </w:rPr>
        <w:t>,</w:t>
      </w:r>
      <w:r w:rsidRPr="007B0884">
        <w:rPr>
          <w:rFonts w:ascii="Arial" w:hAnsi="Arial" w:cs="Arial"/>
        </w:rPr>
        <w:t xml:space="preserve"> Wajid</w:t>
      </w:r>
      <w:r w:rsidR="007B0884" w:rsidRPr="007B0884">
        <w:rPr>
          <w:rFonts w:ascii="Arial" w:hAnsi="Arial" w:cs="Arial"/>
        </w:rPr>
        <w:t xml:space="preserve"> </w:t>
      </w:r>
      <w:r w:rsidR="007B0884" w:rsidRPr="007B0884">
        <w:rPr>
          <w:rFonts w:ascii="Arial" w:hAnsi="Arial" w:cs="Arial"/>
        </w:rPr>
        <w:t>A</w:t>
      </w:r>
    </w:p>
    <w:p w14:paraId="1324A77A" w14:textId="77777777" w:rsidR="00AD23DB" w:rsidRPr="00207285" w:rsidRDefault="00AD23DB" w:rsidP="00AD23DB">
      <w:pPr>
        <w:pStyle w:val="Authoraddress"/>
        <w:rPr>
          <w:sz w:val="24"/>
          <w:szCs w:val="24"/>
        </w:rPr>
      </w:pPr>
      <w:r w:rsidRPr="00207285">
        <w:rPr>
          <w:sz w:val="24"/>
          <w:szCs w:val="24"/>
        </w:rPr>
        <w:t>*</w:t>
      </w:r>
      <w:r>
        <w:rPr>
          <w:sz w:val="24"/>
          <w:szCs w:val="24"/>
        </w:rPr>
        <w:t>Fraser Health, Surrey, British Columbia, Canada</w:t>
      </w:r>
    </w:p>
    <w:p w14:paraId="00399EDC" w14:textId="77777777" w:rsidR="00AD23DB" w:rsidRPr="00207285" w:rsidRDefault="00AD23DB" w:rsidP="00AD23DB">
      <w:pPr>
        <w:pStyle w:val="IWAAuthoraddress"/>
        <w:jc w:val="left"/>
        <w:rPr>
          <w:sz w:val="24"/>
          <w:szCs w:val="24"/>
        </w:rPr>
      </w:pPr>
      <w:r w:rsidRPr="00207285">
        <w:rPr>
          <w:sz w:val="24"/>
          <w:szCs w:val="24"/>
        </w:rPr>
        <w:t>**</w:t>
      </w:r>
      <w:r>
        <w:rPr>
          <w:sz w:val="24"/>
          <w:szCs w:val="24"/>
        </w:rPr>
        <w:t>Kemptville District Hospital Ottawa, Ontario, Canada</w:t>
      </w:r>
    </w:p>
    <w:p w14:paraId="3D8FFF7D" w14:textId="77777777" w:rsidR="00AD23DB" w:rsidRPr="002A0166" w:rsidRDefault="00AD23DB" w:rsidP="00AD23DB">
      <w:pPr>
        <w:pStyle w:val="IWAAuthoraddress"/>
        <w:jc w:val="left"/>
        <w:rPr>
          <w:sz w:val="28"/>
          <w:szCs w:val="28"/>
        </w:rPr>
      </w:pPr>
    </w:p>
    <w:p w14:paraId="584946A3" w14:textId="4EA015EB" w:rsidR="00AD23DB" w:rsidRDefault="00AD23DB" w:rsidP="00AD23DB">
      <w:pPr>
        <w:pStyle w:val="NormalWeb"/>
        <w:spacing w:before="0" w:beforeAutospacing="0" w:after="120" w:afterAutospacing="0"/>
        <w:rPr>
          <w:rFonts w:ascii="Arial" w:hAnsi="Arial" w:cs="Arial"/>
        </w:rPr>
      </w:pPr>
      <w:r w:rsidRPr="00741060">
        <w:rPr>
          <w:rFonts w:ascii="Arial" w:hAnsi="Arial" w:cs="Arial"/>
        </w:rPr>
        <w:t xml:space="preserve">The Canadian Association of Neuroscience Nurses (CANN) Equity, Justice, and Belonging (EJB) committee is dedicated to informing, promoting, and advancing neuroscience nursing practices rooted in the </w:t>
      </w:r>
      <w:r w:rsidR="006905AF">
        <w:rPr>
          <w:rFonts w:ascii="Arial" w:hAnsi="Arial" w:cs="Arial"/>
        </w:rPr>
        <w:t>c</w:t>
      </w:r>
      <w:r w:rsidRPr="00741060">
        <w:rPr>
          <w:rFonts w:ascii="Arial" w:hAnsi="Arial" w:cs="Arial"/>
        </w:rPr>
        <w:t>ore values of equity, justice, and belonging. This presentation will detail the committee’s inception, its guiding principles, and strategic initiatives aimed at aligning with neuroscience nursing knowledge and practices with Canadian anti-racism and Truth and Reconciliation Commission’s Calls to Action (</w:t>
      </w:r>
      <w:r>
        <w:rPr>
          <w:rFonts w:ascii="Arial" w:hAnsi="Arial" w:cs="Arial"/>
        </w:rPr>
        <w:t>Truth and Reconciliation Commission of Canda,</w:t>
      </w:r>
      <w:r w:rsidRPr="00741060">
        <w:rPr>
          <w:rFonts w:ascii="Arial" w:hAnsi="Arial" w:cs="Arial"/>
        </w:rPr>
        <w:t xml:space="preserve"> 2015). </w:t>
      </w:r>
    </w:p>
    <w:p w14:paraId="0E27B67B" w14:textId="77777777" w:rsidR="00AD23DB" w:rsidRPr="00FA1BB0" w:rsidRDefault="00AD23DB" w:rsidP="00AD23DB">
      <w:pPr>
        <w:pStyle w:val="NormalWeb"/>
        <w:spacing w:before="0" w:beforeAutospacing="0" w:after="120" w:afterAutospacing="0"/>
        <w:rPr>
          <w:rFonts w:ascii="Arial" w:hAnsi="Arial" w:cs="Arial"/>
          <w:sz w:val="28"/>
          <w:szCs w:val="28"/>
        </w:rPr>
      </w:pPr>
    </w:p>
    <w:p w14:paraId="2490494D" w14:textId="77777777" w:rsidR="00AD23DB" w:rsidRDefault="00AD23DB" w:rsidP="00AD23DB">
      <w:pPr>
        <w:pStyle w:val="NormalWeb"/>
        <w:spacing w:before="0" w:beforeAutospacing="0" w:after="120" w:afterAutospacing="0"/>
        <w:rPr>
          <w:rFonts w:ascii="Arial" w:hAnsi="Arial" w:cs="Arial"/>
        </w:rPr>
      </w:pPr>
      <w:r w:rsidRPr="00741060">
        <w:rPr>
          <w:rFonts w:ascii="Arial" w:hAnsi="Arial" w:cs="Arial"/>
        </w:rPr>
        <w:t>Established to drive systemic change, the EJB committee strives to embed principles of equity and cultural sensitivity and inclusivity within CANN governance, communication, and activities. It advocates for addressing both long-standing and emerging inequities related to race, gender, sexuality, socioeconomic status, and other structural barriers within neuroscience nursing.</w:t>
      </w:r>
    </w:p>
    <w:p w14:paraId="4E58E6CA" w14:textId="77777777" w:rsidR="00AD23DB" w:rsidRPr="00FA1BB0" w:rsidRDefault="00AD23DB" w:rsidP="00AD23DB">
      <w:pPr>
        <w:pStyle w:val="NormalWeb"/>
        <w:spacing w:before="0" w:beforeAutospacing="0" w:after="120" w:afterAutospacing="0"/>
        <w:rPr>
          <w:rFonts w:ascii="Arial" w:hAnsi="Arial" w:cs="Arial"/>
          <w:sz w:val="28"/>
          <w:szCs w:val="28"/>
        </w:rPr>
      </w:pPr>
    </w:p>
    <w:p w14:paraId="439AA8BA" w14:textId="77777777" w:rsidR="00AD23DB" w:rsidRDefault="00AD23DB" w:rsidP="00AD23DB">
      <w:pPr>
        <w:spacing w:after="120"/>
        <w:outlineLvl w:val="2"/>
        <w:rPr>
          <w:rFonts w:ascii="Arial" w:eastAsia="Times New Roman" w:hAnsi="Arial" w:cs="Arial"/>
          <w:lang w:eastAsia="en-CA"/>
        </w:rPr>
      </w:pPr>
      <w:r w:rsidRPr="00741060">
        <w:rPr>
          <w:rFonts w:ascii="Arial" w:hAnsi="Arial" w:cs="Arial"/>
        </w:rPr>
        <w:t xml:space="preserve">With the guidance of this committee, neuroscience nurses will be equipped to integrate actionable strategies </w:t>
      </w:r>
      <w:r w:rsidRPr="00741060">
        <w:rPr>
          <w:rFonts w:ascii="Arial" w:eastAsia="Times New Roman" w:hAnsi="Arial" w:cs="Arial"/>
          <w:lang w:eastAsia="en-CA"/>
        </w:rPr>
        <w:t>such as cultural humility, implicit bias awareness, and anti-oppressive practices into their clinical care. The committee's initiatives align with key national frameworks, including the Nursing Declaration Against Anti-Indigenous Racism and recommendations from the Truth and Reconciliation Commission, to foster culturally safe and inclusive care environments.</w:t>
      </w:r>
    </w:p>
    <w:p w14:paraId="1F47BD24" w14:textId="77777777" w:rsidR="00AD23DB" w:rsidRPr="00FA1BB0" w:rsidRDefault="00AD23DB" w:rsidP="00AD23DB">
      <w:pPr>
        <w:spacing w:after="120"/>
        <w:outlineLvl w:val="2"/>
        <w:rPr>
          <w:rFonts w:ascii="Arial" w:eastAsia="Times New Roman" w:hAnsi="Arial" w:cs="Arial"/>
          <w:sz w:val="28"/>
          <w:szCs w:val="28"/>
          <w:lang w:eastAsia="en-CA"/>
        </w:rPr>
      </w:pPr>
    </w:p>
    <w:p w14:paraId="1E2FD231" w14:textId="77777777" w:rsidR="00AD23DB" w:rsidRPr="00207285" w:rsidRDefault="00AD23DB" w:rsidP="00AD23DB">
      <w:pPr>
        <w:pStyle w:val="NormalWeb"/>
        <w:spacing w:before="0" w:beforeAutospacing="0" w:after="120" w:afterAutospacing="0"/>
        <w:rPr>
          <w:rFonts w:ascii="Arial" w:hAnsi="Arial" w:cs="Arial"/>
        </w:rPr>
      </w:pPr>
      <w:r w:rsidRPr="00741060">
        <w:rPr>
          <w:rFonts w:ascii="Arial" w:hAnsi="Arial" w:cs="Arial"/>
        </w:rPr>
        <w:t>By cultivating strategic partnerships and fostering collaboration with CANN members, the EJB committee aims to shape governance, sustainability, and policy recommendations that ensure equity, justice and belonging remain cornerstones of the future of neuroscience nursing in Canada.</w:t>
      </w:r>
    </w:p>
    <w:p w14:paraId="2B9F598D" w14:textId="77777777" w:rsidR="00AD23DB" w:rsidRPr="00953855" w:rsidRDefault="00AD23DB" w:rsidP="00AD23DB">
      <w:pPr>
        <w:pStyle w:val="NormalWeb"/>
        <w:rPr>
          <w:rFonts w:ascii="Arial" w:hAnsi="Arial" w:cs="Arial"/>
          <w:b/>
          <w:bCs/>
          <w:color w:val="000000"/>
        </w:rPr>
      </w:pPr>
      <w:bookmarkStart w:id="0" w:name="_Hlk187735982"/>
      <w:r w:rsidRPr="00953855">
        <w:rPr>
          <w:rFonts w:ascii="Arial" w:hAnsi="Arial" w:cs="Arial"/>
          <w:b/>
          <w:bCs/>
          <w:color w:val="000000"/>
        </w:rPr>
        <w:t>REFERENCES</w:t>
      </w:r>
    </w:p>
    <w:bookmarkEnd w:id="0"/>
    <w:p w14:paraId="0D0B940D" w14:textId="1B3B2F19" w:rsidR="005922AD" w:rsidRPr="00207285" w:rsidRDefault="00AD23DB" w:rsidP="00AD23DB">
      <w:pPr>
        <w:pStyle w:val="Authornames"/>
      </w:pPr>
      <w:r w:rsidRPr="00D015AF">
        <w:rPr>
          <w:b w:val="0"/>
          <w:bCs w:val="0"/>
          <w:color w:val="242424"/>
          <w:sz w:val="24"/>
          <w:szCs w:val="24"/>
          <w:shd w:val="clear" w:color="auto" w:fill="FFFFFF"/>
        </w:rPr>
        <w:t>Truth and Reconciliation Commission of Canada. 2015. </w:t>
      </w:r>
      <w:r w:rsidRPr="00D015AF">
        <w:rPr>
          <w:rStyle w:val="Emphasis"/>
          <w:b w:val="0"/>
          <w:bCs w:val="0"/>
          <w:color w:val="242424"/>
          <w:sz w:val="24"/>
          <w:szCs w:val="24"/>
          <w:shd w:val="clear" w:color="auto" w:fill="FFFFFF"/>
        </w:rPr>
        <w:t>Honouring the truth, reconciling for the future: Summary of the final report of the Truth and Reconciliation Commission of Canada</w:t>
      </w:r>
      <w:r w:rsidRPr="00D015AF">
        <w:rPr>
          <w:b w:val="0"/>
          <w:bCs w:val="0"/>
          <w:color w:val="242424"/>
          <w:sz w:val="24"/>
          <w:szCs w:val="24"/>
          <w:shd w:val="clear" w:color="auto" w:fill="FFFFFF"/>
        </w:rPr>
        <w:t>. Government of Canada. Available from:</w:t>
      </w:r>
      <w:r w:rsidRPr="00075719">
        <w:rPr>
          <w:color w:val="242424"/>
          <w:sz w:val="24"/>
          <w:szCs w:val="24"/>
          <w:shd w:val="clear" w:color="auto" w:fill="FFFFFF"/>
        </w:rPr>
        <w:t xml:space="preserve"> </w:t>
      </w:r>
      <w:hyperlink r:id="rId8" w:history="1">
        <w:r w:rsidRPr="00D015AF">
          <w:rPr>
            <w:rStyle w:val="Hyperlink"/>
            <w:b w:val="0"/>
            <w:bCs w:val="0"/>
            <w:sz w:val="24"/>
            <w:szCs w:val="24"/>
            <w:shd w:val="clear" w:color="auto" w:fill="FFFFFF"/>
          </w:rPr>
          <w:t>https://publications.gc.ca/collections/collection_2015/trc/IR4-9-5-2015-eng.pdf</w:t>
        </w:r>
      </w:hyperlink>
    </w:p>
    <w:sectPr w:rsidR="005922AD" w:rsidRPr="00207285" w:rsidSect="00AD23DB">
      <w:headerReference w:type="default" r:id="rId9"/>
      <w:pgSz w:w="11906" w:h="16838"/>
      <w:pgMar w:top="1857" w:right="1558" w:bottom="1440" w:left="180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D33DF" w14:textId="77777777" w:rsidR="00E33288" w:rsidRDefault="00E33288" w:rsidP="004C4141">
      <w:r>
        <w:separator/>
      </w:r>
    </w:p>
  </w:endnote>
  <w:endnote w:type="continuationSeparator" w:id="0">
    <w:p w14:paraId="3D585D46" w14:textId="77777777" w:rsidR="00E33288" w:rsidRDefault="00E33288" w:rsidP="004C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w:charset w:val="00"/>
    <w:family w:val="swiss"/>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D113D" w14:textId="77777777" w:rsidR="00E33288" w:rsidRDefault="00E33288" w:rsidP="004C4141">
      <w:r>
        <w:separator/>
      </w:r>
    </w:p>
  </w:footnote>
  <w:footnote w:type="continuationSeparator" w:id="0">
    <w:p w14:paraId="4937F13F" w14:textId="77777777" w:rsidR="00E33288" w:rsidRDefault="00E33288" w:rsidP="004C4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B00A" w14:textId="4E2D7802" w:rsidR="004C4141" w:rsidRPr="009B0B6E" w:rsidRDefault="00284526">
    <w:pPr>
      <w:pStyle w:val="Header"/>
      <w:rPr>
        <w:rFonts w:ascii="Abadi" w:hAnsi="Abadi"/>
      </w:rPr>
    </w:pPr>
    <w:r>
      <w:rPr>
        <w:rFonts w:ascii="Abadi" w:hAnsi="Abadi"/>
        <w:noProof/>
      </w:rPr>
      <w:drawing>
        <wp:inline distT="0" distB="0" distL="0" distR="0" wp14:anchorId="759BEC67" wp14:editId="0F9E7CFC">
          <wp:extent cx="5267325" cy="695325"/>
          <wp:effectExtent l="0" t="0" r="9525" b="9525"/>
          <wp:docPr id="1060705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C3E4B7E"/>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0BA622A3"/>
    <w:multiLevelType w:val="hybridMultilevel"/>
    <w:tmpl w:val="9A5E7C3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511D73"/>
    <w:multiLevelType w:val="multilevel"/>
    <w:tmpl w:val="08EED948"/>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8215691">
    <w:abstractNumId w:val="0"/>
  </w:num>
  <w:num w:numId="2" w16cid:durableId="1208765041">
    <w:abstractNumId w:val="0"/>
  </w:num>
  <w:num w:numId="3" w16cid:durableId="1750348184">
    <w:abstractNumId w:val="0"/>
  </w:num>
  <w:num w:numId="4" w16cid:durableId="1458136840">
    <w:abstractNumId w:val="0"/>
  </w:num>
  <w:num w:numId="5" w16cid:durableId="1517619183">
    <w:abstractNumId w:val="1"/>
  </w:num>
  <w:num w:numId="6" w16cid:durableId="208236619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e2MDUzNjMyMrZU0lEKTi0uzszPAykwrAUA8Q6wOiwAAAA="/>
  </w:docVars>
  <w:rsids>
    <w:rsidRoot w:val="000B1A9F"/>
    <w:rsid w:val="00034E58"/>
    <w:rsid w:val="000749DC"/>
    <w:rsid w:val="000B1A9F"/>
    <w:rsid w:val="000B1CB6"/>
    <w:rsid w:val="00104C64"/>
    <w:rsid w:val="00153B31"/>
    <w:rsid w:val="001C48EA"/>
    <w:rsid w:val="001E69F5"/>
    <w:rsid w:val="001F0A40"/>
    <w:rsid w:val="001F3F9D"/>
    <w:rsid w:val="00207285"/>
    <w:rsid w:val="00245841"/>
    <w:rsid w:val="002464D1"/>
    <w:rsid w:val="00284526"/>
    <w:rsid w:val="00296641"/>
    <w:rsid w:val="002D7855"/>
    <w:rsid w:val="00361FCC"/>
    <w:rsid w:val="00371CBD"/>
    <w:rsid w:val="0039255A"/>
    <w:rsid w:val="00394433"/>
    <w:rsid w:val="003A501D"/>
    <w:rsid w:val="004C4141"/>
    <w:rsid w:val="004E2843"/>
    <w:rsid w:val="005922AD"/>
    <w:rsid w:val="005E76FD"/>
    <w:rsid w:val="006125DC"/>
    <w:rsid w:val="006905AF"/>
    <w:rsid w:val="006B6FAB"/>
    <w:rsid w:val="006E361C"/>
    <w:rsid w:val="006E7A20"/>
    <w:rsid w:val="007042F7"/>
    <w:rsid w:val="007634E7"/>
    <w:rsid w:val="007B0884"/>
    <w:rsid w:val="007B4FAF"/>
    <w:rsid w:val="0083030E"/>
    <w:rsid w:val="00847251"/>
    <w:rsid w:val="008772F6"/>
    <w:rsid w:val="00893A0F"/>
    <w:rsid w:val="008D6431"/>
    <w:rsid w:val="00937D69"/>
    <w:rsid w:val="009B0B6E"/>
    <w:rsid w:val="009D2BEA"/>
    <w:rsid w:val="00AA2643"/>
    <w:rsid w:val="00AD23DB"/>
    <w:rsid w:val="00B3470C"/>
    <w:rsid w:val="00BC6E2C"/>
    <w:rsid w:val="00BE3671"/>
    <w:rsid w:val="00BF0E23"/>
    <w:rsid w:val="00C01152"/>
    <w:rsid w:val="00C568B5"/>
    <w:rsid w:val="00C9235E"/>
    <w:rsid w:val="00CC6A9C"/>
    <w:rsid w:val="00CE46C7"/>
    <w:rsid w:val="00D015AF"/>
    <w:rsid w:val="00D13755"/>
    <w:rsid w:val="00DB5EA5"/>
    <w:rsid w:val="00DE1396"/>
    <w:rsid w:val="00E33288"/>
    <w:rsid w:val="00E433DD"/>
    <w:rsid w:val="00F427DF"/>
    <w:rsid w:val="00F436CF"/>
    <w:rsid w:val="00FE6BE5"/>
    <w:rsid w:val="00FF6B52"/>
    <w:rsid w:val="755D3C58"/>
    <w:rsid w:val="77D523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2EEB7C0"/>
  <w15:docId w15:val="{BA10AE91-A7EE-4F2B-8244-FC243320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IWAFirstparagraph"/>
    <w:qFormat/>
    <w:pPr>
      <w:keepNext/>
      <w:suppressLineNumbers/>
      <w:tabs>
        <w:tab w:val="left" w:pos="414"/>
      </w:tabs>
      <w:overflowPunct w:val="0"/>
      <w:autoSpaceDE w:val="0"/>
      <w:autoSpaceDN w:val="0"/>
      <w:adjustRightInd w:val="0"/>
      <w:spacing w:before="320" w:after="120" w:line="320" w:lineRule="atLeast"/>
      <w:ind w:left="420" w:hanging="420"/>
      <w:textAlignment w:val="baseline"/>
      <w:outlineLvl w:val="0"/>
    </w:pPr>
    <w:rPr>
      <w:rFonts w:ascii="Arial" w:hAnsi="Arial" w:cs="Arial"/>
      <w:b/>
      <w:bCs/>
      <w:kern w:val="28"/>
    </w:rPr>
  </w:style>
  <w:style w:type="paragraph" w:styleId="Heading2">
    <w:name w:val="heading 2"/>
    <w:basedOn w:val="Normal"/>
    <w:next w:val="IWAFirstparagraph"/>
    <w:qFormat/>
    <w:pPr>
      <w:keepNext/>
      <w:suppressLineNumbers/>
      <w:tabs>
        <w:tab w:val="left" w:pos="634"/>
      </w:tabs>
      <w:overflowPunct w:val="0"/>
      <w:autoSpaceDE w:val="0"/>
      <w:autoSpaceDN w:val="0"/>
      <w:adjustRightInd w:val="0"/>
      <w:spacing w:before="280" w:after="80" w:line="320" w:lineRule="exact"/>
      <w:ind w:left="634" w:hanging="634"/>
      <w:textAlignment w:val="baseline"/>
      <w:outlineLvl w:val="1"/>
    </w:pPr>
    <w:rPr>
      <w:rFonts w:ascii="Arial" w:hAnsi="Arial" w:cs="Arial"/>
      <w:b/>
      <w:bCs/>
      <w:sz w:val="22"/>
      <w:szCs w:val="22"/>
    </w:rPr>
  </w:style>
  <w:style w:type="paragraph" w:styleId="Heading3">
    <w:name w:val="heading 3"/>
    <w:basedOn w:val="Normal"/>
    <w:next w:val="IWAFirstparagraph"/>
    <w:qFormat/>
    <w:pPr>
      <w:keepNext/>
      <w:suppressLineNumbers/>
      <w:tabs>
        <w:tab w:val="left" w:pos="794"/>
      </w:tabs>
      <w:overflowPunct w:val="0"/>
      <w:autoSpaceDE w:val="0"/>
      <w:autoSpaceDN w:val="0"/>
      <w:adjustRightInd w:val="0"/>
      <w:spacing w:before="240" w:after="60" w:line="240" w:lineRule="atLeast"/>
      <w:ind w:left="794" w:hanging="794"/>
      <w:textAlignment w:val="baseline"/>
      <w:outlineLvl w:val="2"/>
    </w:pPr>
    <w:rPr>
      <w:rFonts w:ascii="Arial" w:hAnsi="Arial" w:cs="Arial"/>
      <w:i/>
      <w:iCs/>
      <w:sz w:val="22"/>
      <w:szCs w:val="22"/>
    </w:rPr>
  </w:style>
  <w:style w:type="paragraph" w:styleId="Heading4">
    <w:name w:val="heading 4"/>
    <w:basedOn w:val="Heading3"/>
    <w:next w:val="IWAFirstparagraph"/>
    <w:qFormat/>
    <w:pPr>
      <w:outlineLvl w:val="3"/>
    </w:pPr>
    <w:rPr>
      <w:b/>
      <w:bCs/>
      <w:i w:val="0"/>
      <w:iCs w:val="0"/>
      <w:sz w:val="20"/>
      <w:szCs w:val="20"/>
    </w:rPr>
  </w:style>
  <w:style w:type="paragraph" w:styleId="Heading5">
    <w:name w:val="heading 5"/>
    <w:basedOn w:val="Normal"/>
    <w:next w:val="Normal"/>
    <w:qFormat/>
    <w:pPr>
      <w:keepNext/>
      <w:suppressLineNumbers/>
      <w:overflowPunct w:val="0"/>
      <w:autoSpaceDE w:val="0"/>
      <w:autoSpaceDN w:val="0"/>
      <w:adjustRightInd w:val="0"/>
      <w:spacing w:line="240" w:lineRule="atLeast"/>
      <w:jc w:val="both"/>
      <w:textAlignment w:val="baseline"/>
      <w:outlineLvl w:val="4"/>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WAKeyword">
    <w:name w:val="(IWA) Keyword"/>
    <w:basedOn w:val="Normal"/>
    <w:next w:val="Heading1"/>
    <w:uiPriority w:val="99"/>
    <w:pPr>
      <w:suppressLineNumbers/>
      <w:suppressAutoHyphens/>
      <w:overflowPunct w:val="0"/>
      <w:autoSpaceDE w:val="0"/>
      <w:autoSpaceDN w:val="0"/>
      <w:adjustRightInd w:val="0"/>
      <w:spacing w:line="220" w:lineRule="atLeast"/>
      <w:jc w:val="center"/>
      <w:textAlignment w:val="baseline"/>
    </w:pPr>
    <w:rPr>
      <w:rFonts w:ascii="Arial" w:hAnsi="Arial" w:cs="Arial"/>
      <w:sz w:val="18"/>
      <w:szCs w:val="18"/>
    </w:rPr>
  </w:style>
  <w:style w:type="paragraph" w:customStyle="1" w:styleId="References">
    <w:name w:val="References"/>
    <w:basedOn w:val="Normal"/>
    <w:pPr>
      <w:suppressLineNumbers/>
      <w:overflowPunct w:val="0"/>
      <w:autoSpaceDE w:val="0"/>
      <w:autoSpaceDN w:val="0"/>
      <w:adjustRightInd w:val="0"/>
      <w:spacing w:line="200" w:lineRule="exact"/>
      <w:ind w:left="360" w:hanging="360"/>
      <w:jc w:val="both"/>
      <w:textAlignment w:val="baseline"/>
    </w:pPr>
    <w:rPr>
      <w:sz w:val="18"/>
      <w:szCs w:val="18"/>
    </w:rPr>
  </w:style>
  <w:style w:type="paragraph" w:customStyle="1" w:styleId="IWAReferences">
    <w:name w:val="(IWA) References"/>
    <w:basedOn w:val="Normal"/>
    <w:pPr>
      <w:suppressLineNumbers/>
      <w:overflowPunct w:val="0"/>
      <w:autoSpaceDE w:val="0"/>
      <w:autoSpaceDN w:val="0"/>
      <w:adjustRightInd w:val="0"/>
      <w:spacing w:line="200" w:lineRule="exact"/>
      <w:ind w:left="360" w:hanging="360"/>
      <w:jc w:val="both"/>
      <w:textAlignment w:val="baseline"/>
    </w:pPr>
    <w:rPr>
      <w:rFonts w:ascii="Arial" w:hAnsi="Arial" w:cs="Arial"/>
      <w:sz w:val="18"/>
      <w:szCs w:val="18"/>
    </w:rPr>
  </w:style>
  <w:style w:type="paragraph" w:customStyle="1" w:styleId="IWAPaperTitle">
    <w:name w:val="(IWA) Paper Title"/>
    <w:basedOn w:val="Normal"/>
    <w:uiPriority w:val="99"/>
    <w:pPr>
      <w:jc w:val="center"/>
    </w:pPr>
    <w:rPr>
      <w:rFonts w:ascii="Arial" w:hAnsi="Arial" w:cs="Arial"/>
      <w:b/>
      <w:bCs/>
      <w:sz w:val="28"/>
      <w:szCs w:val="28"/>
    </w:rPr>
  </w:style>
  <w:style w:type="paragraph" w:customStyle="1" w:styleId="IWANormalParagraph">
    <w:name w:val="(IWA) Normal Paragraph"/>
    <w:basedOn w:val="BodyTextFirstIndent"/>
    <w:uiPriority w:val="99"/>
    <w:rPr>
      <w:rFonts w:ascii="Arial" w:hAnsi="Arial" w:cs="Arial"/>
      <w:sz w:val="22"/>
      <w:szCs w:val="22"/>
    </w:rPr>
  </w:style>
  <w:style w:type="paragraph" w:customStyle="1" w:styleId="IWAFirstparagraph">
    <w:name w:val="(IWA) First paragraph"/>
    <w:basedOn w:val="Normal"/>
    <w:next w:val="Normal"/>
    <w:uiPriority w:val="99"/>
    <w:pPr>
      <w:suppressLineNumbers/>
      <w:overflowPunct w:val="0"/>
      <w:autoSpaceDE w:val="0"/>
      <w:autoSpaceDN w:val="0"/>
      <w:adjustRightInd w:val="0"/>
      <w:spacing w:line="240" w:lineRule="atLeast"/>
      <w:jc w:val="both"/>
      <w:textAlignment w:val="baseline"/>
    </w:pPr>
    <w:rPr>
      <w:rFonts w:ascii="Arial" w:hAnsi="Arial" w:cs="Arial"/>
      <w:sz w:val="22"/>
      <w:szCs w:val="22"/>
    </w:rPr>
  </w:style>
  <w:style w:type="paragraph" w:customStyle="1" w:styleId="IWAAuthornames">
    <w:name w:val="(IWA) Author name(s)"/>
    <w:basedOn w:val="Normal"/>
    <w:next w:val="IWAAuthoraddress"/>
    <w:pPr>
      <w:suppressLineNumbers/>
      <w:suppressAutoHyphens/>
      <w:overflowPunct w:val="0"/>
      <w:autoSpaceDE w:val="0"/>
      <w:autoSpaceDN w:val="0"/>
      <w:adjustRightInd w:val="0"/>
      <w:spacing w:after="120" w:line="240" w:lineRule="atLeast"/>
      <w:jc w:val="center"/>
      <w:textAlignment w:val="baseline"/>
    </w:pPr>
    <w:rPr>
      <w:rFonts w:ascii="Arial" w:hAnsi="Arial" w:cs="Arial"/>
      <w:sz w:val="20"/>
      <w:szCs w:val="20"/>
    </w:rPr>
  </w:style>
  <w:style w:type="paragraph" w:customStyle="1" w:styleId="IWAAuthoraddress">
    <w:name w:val="(IWA) Author address"/>
    <w:basedOn w:val="Normal"/>
    <w:next w:val="Normal"/>
    <w:uiPriority w:val="99"/>
    <w:pPr>
      <w:suppressLineNumbers/>
      <w:suppressAutoHyphens/>
      <w:overflowPunct w:val="0"/>
      <w:autoSpaceDE w:val="0"/>
      <w:autoSpaceDN w:val="0"/>
      <w:adjustRightInd w:val="0"/>
      <w:spacing w:line="220" w:lineRule="atLeast"/>
      <w:jc w:val="center"/>
      <w:textAlignment w:val="baseline"/>
    </w:pPr>
    <w:rPr>
      <w:rFonts w:ascii="Arial" w:hAnsi="Arial" w:cs="Arial"/>
      <w:sz w:val="18"/>
      <w:szCs w:val="18"/>
    </w:rPr>
  </w:style>
  <w:style w:type="paragraph" w:styleId="Footer">
    <w:name w:val="footer"/>
    <w:basedOn w:val="Normal"/>
    <w:pPr>
      <w:suppressLineNumbers/>
      <w:tabs>
        <w:tab w:val="center" w:pos="4153"/>
        <w:tab w:val="right" w:pos="8306"/>
      </w:tabs>
      <w:overflowPunct w:val="0"/>
      <w:autoSpaceDE w:val="0"/>
      <w:autoSpaceDN w:val="0"/>
      <w:adjustRightInd w:val="0"/>
      <w:spacing w:line="240" w:lineRule="atLeast"/>
      <w:ind w:firstLine="238"/>
      <w:jc w:val="both"/>
      <w:textAlignment w:val="baseline"/>
    </w:pPr>
    <w:rPr>
      <w:sz w:val="22"/>
      <w:szCs w:val="22"/>
    </w:rPr>
  </w:style>
  <w:style w:type="paragraph" w:styleId="NormalIndent">
    <w:name w:val="Normal Indent"/>
    <w:basedOn w:val="Normal"/>
    <w:pPr>
      <w:ind w:left="720"/>
    </w:pPr>
  </w:style>
  <w:style w:type="paragraph" w:customStyle="1" w:styleId="IWAFigureTableLegend">
    <w:name w:val="(IWA) Figure/Table Legend"/>
    <w:basedOn w:val="Normal"/>
    <w:uiPriority w:val="99"/>
    <w:rPr>
      <w:rFonts w:ascii="Arial" w:hAnsi="Arial" w:cs="Arial"/>
      <w:sz w:val="18"/>
      <w:szCs w:val="18"/>
    </w:rPr>
  </w:style>
  <w:style w:type="paragraph" w:customStyle="1" w:styleId="IWAHeading">
    <w:name w:val="(IWA) Heading"/>
    <w:basedOn w:val="Normal"/>
    <w:rPr>
      <w:rFonts w:ascii="Arial" w:hAnsi="Arial" w:cs="Arial"/>
      <w:b/>
      <w:bCs/>
    </w:rPr>
  </w:style>
  <w:style w:type="paragraph" w:customStyle="1" w:styleId="IWASub-heading">
    <w:name w:val="(IWA) Sub-heading"/>
    <w:basedOn w:val="NormalIndent"/>
    <w:rPr>
      <w:rFonts w:ascii="Arial" w:hAnsi="Arial" w:cs="Arial"/>
      <w:b/>
      <w:bCs/>
      <w:sz w:val="22"/>
      <w:szCs w:val="22"/>
    </w:rPr>
  </w:style>
  <w:style w:type="paragraph" w:styleId="BodyText">
    <w:name w:val="Body Text"/>
    <w:basedOn w:val="Normal"/>
    <w:pPr>
      <w:spacing w:after="120"/>
    </w:pPr>
  </w:style>
  <w:style w:type="paragraph" w:styleId="BodyTextFirstIndent">
    <w:name w:val="Body Text First Indent"/>
    <w:basedOn w:val="BodyText"/>
    <w:pPr>
      <w:ind w:firstLine="210"/>
    </w:pPr>
  </w:style>
  <w:style w:type="paragraph" w:customStyle="1" w:styleId="ListNumber1">
    <w:name w:val="List Number1"/>
    <w:basedOn w:val="ListBullet"/>
    <w:pPr>
      <w:suppressLineNumbers/>
      <w:tabs>
        <w:tab w:val="left" w:pos="648"/>
      </w:tabs>
      <w:overflowPunct w:val="0"/>
      <w:autoSpaceDE w:val="0"/>
      <w:autoSpaceDN w:val="0"/>
      <w:adjustRightInd w:val="0"/>
      <w:spacing w:line="240" w:lineRule="exact"/>
      <w:jc w:val="both"/>
      <w:textAlignment w:val="baseline"/>
    </w:pPr>
    <w:rPr>
      <w:sz w:val="20"/>
      <w:szCs w:val="20"/>
    </w:rPr>
  </w:style>
  <w:style w:type="paragraph" w:customStyle="1" w:styleId="Authornames">
    <w:name w:val="Author name(s)"/>
    <w:basedOn w:val="Normal"/>
    <w:next w:val="Normal"/>
    <w:uiPriority w:val="99"/>
    <w:pPr>
      <w:suppressLineNumbers/>
      <w:suppressAutoHyphens/>
      <w:overflowPunct w:val="0"/>
      <w:autoSpaceDE w:val="0"/>
      <w:autoSpaceDN w:val="0"/>
      <w:adjustRightInd w:val="0"/>
      <w:spacing w:before="240" w:after="120" w:line="240" w:lineRule="exact"/>
      <w:textAlignment w:val="baseline"/>
    </w:pPr>
    <w:rPr>
      <w:rFonts w:ascii="Arial" w:hAnsi="Arial" w:cs="Arial"/>
      <w:b/>
      <w:bCs/>
      <w:sz w:val="20"/>
      <w:szCs w:val="20"/>
    </w:rPr>
  </w:style>
  <w:style w:type="paragraph" w:customStyle="1" w:styleId="Authoraddress">
    <w:name w:val="Author address"/>
    <w:basedOn w:val="Normal"/>
    <w:next w:val="Normal"/>
    <w:uiPriority w:val="99"/>
    <w:pPr>
      <w:suppressLineNumbers/>
      <w:suppressAutoHyphens/>
      <w:overflowPunct w:val="0"/>
      <w:autoSpaceDE w:val="0"/>
      <w:autoSpaceDN w:val="0"/>
      <w:adjustRightInd w:val="0"/>
      <w:spacing w:line="220" w:lineRule="atLeast"/>
      <w:textAlignment w:val="baseline"/>
    </w:pPr>
    <w:rPr>
      <w:rFonts w:ascii="Arial" w:hAnsi="Arial" w:cs="Arial"/>
      <w:sz w:val="18"/>
      <w:szCs w:val="18"/>
    </w:rPr>
  </w:style>
  <w:style w:type="paragraph" w:styleId="ListBullet">
    <w:name w:val="List Bullet"/>
    <w:basedOn w:val="Normal"/>
    <w:autoRedefine/>
    <w:pPr>
      <w:ind w:left="648" w:hanging="360"/>
    </w:pPr>
  </w:style>
  <w:style w:type="paragraph" w:customStyle="1" w:styleId="Heading3a">
    <w:name w:val="Heading 3a"/>
    <w:basedOn w:val="Heading3"/>
    <w:next w:val="Normal"/>
    <w:pPr>
      <w:spacing w:before="0" w:line="240" w:lineRule="exact"/>
      <w:outlineLvl w:val="9"/>
    </w:pPr>
    <w:rPr>
      <w:rFonts w:cs="Times New Roman"/>
      <w:iCs w:val="0"/>
      <w:sz w:val="20"/>
      <w:szCs w:val="20"/>
    </w:rPr>
  </w:style>
  <w:style w:type="paragraph" w:customStyle="1" w:styleId="Tabletitle">
    <w:name w:val="Table title"/>
    <w:basedOn w:val="Normal"/>
    <w:next w:val="Normal"/>
    <w:uiPriority w:val="99"/>
    <w:pPr>
      <w:keepNext/>
      <w:keepLines/>
      <w:widowControl w:val="0"/>
      <w:suppressLineNumbers/>
      <w:overflowPunct w:val="0"/>
      <w:autoSpaceDE w:val="0"/>
      <w:autoSpaceDN w:val="0"/>
      <w:adjustRightInd w:val="0"/>
      <w:spacing w:before="160" w:after="120" w:line="200" w:lineRule="exact"/>
      <w:jc w:val="both"/>
      <w:textAlignment w:val="baseline"/>
    </w:pPr>
    <w:rPr>
      <w:rFonts w:ascii="Arial" w:hAnsi="Arial"/>
      <w:sz w:val="18"/>
      <w:szCs w:val="20"/>
    </w:rPr>
  </w:style>
  <w:style w:type="paragraph" w:styleId="NormalWeb">
    <w:name w:val="Normal (Web)"/>
    <w:basedOn w:val="Normal"/>
    <w:uiPriority w:val="99"/>
    <w:unhideWhenUsed/>
    <w:rsid w:val="00FE6BE5"/>
    <w:pPr>
      <w:spacing w:before="100" w:beforeAutospacing="1" w:after="100" w:afterAutospacing="1"/>
    </w:pPr>
    <w:rPr>
      <w:lang w:eastAsia="en-GB"/>
    </w:rPr>
  </w:style>
  <w:style w:type="paragraph" w:customStyle="1" w:styleId="IWAFigure">
    <w:name w:val="(IWA) Figure"/>
    <w:basedOn w:val="Normal"/>
    <w:rsid w:val="005E76FD"/>
    <w:pPr>
      <w:spacing w:before="240" w:after="120"/>
      <w:jc w:val="center"/>
    </w:pPr>
    <w:rPr>
      <w:rFonts w:ascii="Arial" w:hAnsi="Arial"/>
      <w:sz w:val="22"/>
    </w:rPr>
  </w:style>
  <w:style w:type="character" w:customStyle="1" w:styleId="IWATableFigureheadingZchn">
    <w:name w:val="(IWA) Table/Figure heading Zchn"/>
    <w:link w:val="IWATableFigureheading"/>
    <w:locked/>
    <w:rsid w:val="005E76FD"/>
    <w:rPr>
      <w:rFonts w:ascii="Arial" w:hAnsi="Arial" w:cs="Arial"/>
      <w:bCs/>
      <w:sz w:val="18"/>
      <w:lang w:val="en-GB"/>
    </w:rPr>
  </w:style>
  <w:style w:type="paragraph" w:customStyle="1" w:styleId="IWATableFigureheading">
    <w:name w:val="(IWA) Table/Figure heading"/>
    <w:basedOn w:val="Normal"/>
    <w:link w:val="IWATableFigureheadingZchn"/>
    <w:rsid w:val="005E76FD"/>
    <w:pPr>
      <w:keepNext/>
      <w:keepLines/>
      <w:widowControl w:val="0"/>
      <w:suppressLineNumbers/>
      <w:overflowPunct w:val="0"/>
      <w:autoSpaceDE w:val="0"/>
      <w:autoSpaceDN w:val="0"/>
      <w:adjustRightInd w:val="0"/>
      <w:spacing w:before="240" w:after="120" w:line="200" w:lineRule="exact"/>
      <w:jc w:val="both"/>
    </w:pPr>
    <w:rPr>
      <w:rFonts w:ascii="Arial" w:hAnsi="Arial" w:cs="Arial"/>
      <w:bCs/>
      <w:sz w:val="18"/>
      <w:szCs w:val="20"/>
    </w:rPr>
  </w:style>
  <w:style w:type="paragraph" w:styleId="Header">
    <w:name w:val="header"/>
    <w:basedOn w:val="Normal"/>
    <w:link w:val="HeaderChar"/>
    <w:uiPriority w:val="99"/>
    <w:rsid w:val="004C4141"/>
    <w:pPr>
      <w:tabs>
        <w:tab w:val="center" w:pos="4536"/>
        <w:tab w:val="right" w:pos="9072"/>
      </w:tabs>
    </w:pPr>
  </w:style>
  <w:style w:type="character" w:customStyle="1" w:styleId="HeaderChar">
    <w:name w:val="Header Char"/>
    <w:link w:val="Header"/>
    <w:uiPriority w:val="99"/>
    <w:rsid w:val="004C4141"/>
    <w:rPr>
      <w:sz w:val="24"/>
      <w:szCs w:val="24"/>
      <w:lang w:val="en-GB" w:eastAsia="en-US"/>
    </w:rPr>
  </w:style>
  <w:style w:type="paragraph" w:styleId="BalloonText">
    <w:name w:val="Balloon Text"/>
    <w:basedOn w:val="Normal"/>
    <w:link w:val="BalloonTextChar"/>
    <w:rsid w:val="004C4141"/>
    <w:rPr>
      <w:rFonts w:ascii="Tahoma" w:hAnsi="Tahoma" w:cs="Tahoma"/>
      <w:sz w:val="16"/>
      <w:szCs w:val="16"/>
    </w:rPr>
  </w:style>
  <w:style w:type="character" w:customStyle="1" w:styleId="BalloonTextChar">
    <w:name w:val="Balloon Text Char"/>
    <w:link w:val="BalloonText"/>
    <w:rsid w:val="004C4141"/>
    <w:rPr>
      <w:rFonts w:ascii="Tahoma" w:hAnsi="Tahoma" w:cs="Tahoma"/>
      <w:sz w:val="16"/>
      <w:szCs w:val="16"/>
      <w:lang w:val="en-GB" w:eastAsia="en-US"/>
    </w:rPr>
  </w:style>
  <w:style w:type="paragraph" w:styleId="Revision">
    <w:name w:val="Revision"/>
    <w:hidden/>
    <w:uiPriority w:val="99"/>
    <w:semiHidden/>
    <w:rsid w:val="000B1CB6"/>
    <w:rPr>
      <w:sz w:val="24"/>
      <w:szCs w:val="24"/>
      <w:lang w:val="en-GB" w:eastAsia="en-US"/>
    </w:rPr>
  </w:style>
  <w:style w:type="character" w:styleId="CommentReference">
    <w:name w:val="annotation reference"/>
    <w:basedOn w:val="DefaultParagraphFont"/>
    <w:semiHidden/>
    <w:unhideWhenUsed/>
    <w:rsid w:val="000B1CB6"/>
    <w:rPr>
      <w:sz w:val="16"/>
      <w:szCs w:val="16"/>
    </w:rPr>
  </w:style>
  <w:style w:type="paragraph" w:styleId="CommentText">
    <w:name w:val="annotation text"/>
    <w:basedOn w:val="Normal"/>
    <w:link w:val="CommentTextChar"/>
    <w:unhideWhenUsed/>
    <w:rsid w:val="000B1CB6"/>
    <w:rPr>
      <w:sz w:val="20"/>
      <w:szCs w:val="20"/>
    </w:rPr>
  </w:style>
  <w:style w:type="character" w:customStyle="1" w:styleId="CommentTextChar">
    <w:name w:val="Comment Text Char"/>
    <w:basedOn w:val="DefaultParagraphFont"/>
    <w:link w:val="CommentText"/>
    <w:rsid w:val="000B1CB6"/>
    <w:rPr>
      <w:lang w:val="en-GB" w:eastAsia="en-US"/>
    </w:rPr>
  </w:style>
  <w:style w:type="paragraph" w:styleId="CommentSubject">
    <w:name w:val="annotation subject"/>
    <w:basedOn w:val="CommentText"/>
    <w:next w:val="CommentText"/>
    <w:link w:val="CommentSubjectChar"/>
    <w:semiHidden/>
    <w:unhideWhenUsed/>
    <w:rsid w:val="000B1CB6"/>
    <w:rPr>
      <w:b/>
      <w:bCs/>
    </w:rPr>
  </w:style>
  <w:style w:type="character" w:customStyle="1" w:styleId="CommentSubjectChar">
    <w:name w:val="Comment Subject Char"/>
    <w:basedOn w:val="CommentTextChar"/>
    <w:link w:val="CommentSubject"/>
    <w:semiHidden/>
    <w:rsid w:val="000B1CB6"/>
    <w:rPr>
      <w:b/>
      <w:bCs/>
      <w:lang w:val="en-GB" w:eastAsia="en-US"/>
    </w:rPr>
  </w:style>
  <w:style w:type="character" w:styleId="Hyperlink">
    <w:name w:val="Hyperlink"/>
    <w:basedOn w:val="DefaultParagraphFont"/>
    <w:unhideWhenUsed/>
    <w:rsid w:val="00296641"/>
    <w:rPr>
      <w:color w:val="0563C1" w:themeColor="hyperlink"/>
      <w:u w:val="single"/>
    </w:rPr>
  </w:style>
  <w:style w:type="character" w:styleId="UnresolvedMention">
    <w:name w:val="Unresolved Mention"/>
    <w:basedOn w:val="DefaultParagraphFont"/>
    <w:uiPriority w:val="99"/>
    <w:semiHidden/>
    <w:unhideWhenUsed/>
    <w:rsid w:val="00296641"/>
    <w:rPr>
      <w:color w:val="605E5C"/>
      <w:shd w:val="clear" w:color="auto" w:fill="E1DFDD"/>
    </w:rPr>
  </w:style>
  <w:style w:type="character" w:styleId="FollowedHyperlink">
    <w:name w:val="FollowedHyperlink"/>
    <w:basedOn w:val="DefaultParagraphFont"/>
    <w:semiHidden/>
    <w:unhideWhenUsed/>
    <w:rsid w:val="00296641"/>
    <w:rPr>
      <w:color w:val="954F72" w:themeColor="followedHyperlink"/>
      <w:u w:val="single"/>
    </w:rPr>
  </w:style>
  <w:style w:type="character" w:styleId="Emphasis">
    <w:name w:val="Emphasis"/>
    <w:basedOn w:val="DefaultParagraphFont"/>
    <w:uiPriority w:val="20"/>
    <w:qFormat/>
    <w:rsid w:val="00AD23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8493">
      <w:bodyDiv w:val="1"/>
      <w:marLeft w:val="0"/>
      <w:marRight w:val="0"/>
      <w:marTop w:val="0"/>
      <w:marBottom w:val="0"/>
      <w:divBdr>
        <w:top w:val="none" w:sz="0" w:space="0" w:color="auto"/>
        <w:left w:val="none" w:sz="0" w:space="0" w:color="auto"/>
        <w:bottom w:val="none" w:sz="0" w:space="0" w:color="auto"/>
        <w:right w:val="none" w:sz="0" w:space="0" w:color="auto"/>
      </w:divBdr>
    </w:div>
    <w:div w:id="743915850">
      <w:bodyDiv w:val="1"/>
      <w:marLeft w:val="0"/>
      <w:marRight w:val="0"/>
      <w:marTop w:val="0"/>
      <w:marBottom w:val="0"/>
      <w:divBdr>
        <w:top w:val="none" w:sz="0" w:space="0" w:color="auto"/>
        <w:left w:val="none" w:sz="0" w:space="0" w:color="auto"/>
        <w:bottom w:val="none" w:sz="0" w:space="0" w:color="auto"/>
        <w:right w:val="none" w:sz="0" w:space="0" w:color="auto"/>
      </w:divBdr>
    </w:div>
    <w:div w:id="876049161">
      <w:bodyDiv w:val="1"/>
      <w:marLeft w:val="0"/>
      <w:marRight w:val="0"/>
      <w:marTop w:val="0"/>
      <w:marBottom w:val="0"/>
      <w:divBdr>
        <w:top w:val="none" w:sz="0" w:space="0" w:color="auto"/>
        <w:left w:val="none" w:sz="0" w:space="0" w:color="auto"/>
        <w:bottom w:val="none" w:sz="0" w:space="0" w:color="auto"/>
        <w:right w:val="none" w:sz="0" w:space="0" w:color="auto"/>
      </w:divBdr>
    </w:div>
    <w:div w:id="1791971396">
      <w:bodyDiv w:val="1"/>
      <w:marLeft w:val="0"/>
      <w:marRight w:val="0"/>
      <w:marTop w:val="0"/>
      <w:marBottom w:val="0"/>
      <w:divBdr>
        <w:top w:val="none" w:sz="0" w:space="0" w:color="auto"/>
        <w:left w:val="none" w:sz="0" w:space="0" w:color="auto"/>
        <w:bottom w:val="none" w:sz="0" w:space="0" w:color="auto"/>
        <w:right w:val="none" w:sz="0" w:space="0" w:color="auto"/>
      </w:divBdr>
    </w:div>
    <w:div w:id="182288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gc.ca/collections/collection_2015/trc/IR4-9-5-2015-eng.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71E6F-A6BF-4757-A252-08EDE190D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Title</vt:lpstr>
    </vt:vector>
  </TitlesOfParts>
  <Company>International Water Association</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Joe Royle</dc:creator>
  <cp:keywords/>
  <cp:lastModifiedBy>Robertson, Trudy [FH]</cp:lastModifiedBy>
  <cp:revision>7</cp:revision>
  <dcterms:created xsi:type="dcterms:W3CDTF">2025-01-14T17:08:00Z</dcterms:created>
  <dcterms:modified xsi:type="dcterms:W3CDTF">2025-01-15T18:02:00Z</dcterms:modified>
</cp:coreProperties>
</file>